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30F1" w14:textId="5DE3D590" w:rsidR="00016C32" w:rsidRPr="005E1929" w:rsidRDefault="008152FF">
      <w:pPr>
        <w:rPr>
          <w:sz w:val="72"/>
          <w:szCs w:val="72"/>
        </w:rPr>
      </w:pPr>
      <w:r w:rsidRPr="00E02E01">
        <w:rPr>
          <w:rFonts w:ascii="Segoe UI Black" w:hAnsi="Segoe UI Black"/>
          <w:noProof/>
          <w:color w:val="C8102E"/>
          <w:sz w:val="40"/>
          <w:szCs w:val="40"/>
        </w:rPr>
        <mc:AlternateContent>
          <mc:Choice Requires="wps">
            <w:drawing>
              <wp:anchor distT="45720" distB="45720" distL="114300" distR="114300" simplePos="0" relativeHeight="251660288" behindDoc="0" locked="0" layoutInCell="1" allowOverlap="1" wp14:anchorId="2D80EADD" wp14:editId="1303BAFC">
                <wp:simplePos x="0" y="0"/>
                <wp:positionH relativeFrom="column">
                  <wp:posOffset>2556106</wp:posOffset>
                </wp:positionH>
                <wp:positionV relativeFrom="paragraph">
                  <wp:posOffset>119323</wp:posOffset>
                </wp:positionV>
                <wp:extent cx="2360930" cy="394855"/>
                <wp:effectExtent l="0" t="0" r="762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4855"/>
                        </a:xfrm>
                        <a:prstGeom prst="rect">
                          <a:avLst/>
                        </a:prstGeom>
                        <a:solidFill>
                          <a:srgbClr val="FFFFFF"/>
                        </a:solidFill>
                        <a:ln w="9525">
                          <a:noFill/>
                          <a:miter lim="800000"/>
                          <a:headEnd/>
                          <a:tailEnd/>
                        </a:ln>
                      </wps:spPr>
                      <wps:txbx>
                        <w:txbxContent>
                          <w:p w14:paraId="7EC71315" w14:textId="31A2203A" w:rsidR="00E02E01" w:rsidRDefault="00E02E01">
                            <w:r w:rsidRPr="51BCB842">
                              <w:rPr>
                                <w:rFonts w:ascii="Segoe UI Black" w:hAnsi="Segoe UI Black"/>
                                <w:sz w:val="40"/>
                                <w:szCs w:val="40"/>
                              </w:rPr>
                              <w:t xml:space="preserve">Feature Guide    </w:t>
                            </w:r>
                            <w: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80EADD" id="_x0000_t202" coordsize="21600,21600" o:spt="202" path="m,l,21600r21600,l21600,xe">
                <v:stroke joinstyle="miter"/>
                <v:path gradientshapeok="t" o:connecttype="rect"/>
              </v:shapetype>
              <v:shape id="Text Box 2" o:spid="_x0000_s1026" type="#_x0000_t202" style="position:absolute;margin-left:201.25pt;margin-top:9.4pt;width:185.9pt;height:31.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" stroked="f">
                <v:textbox>
                  <w:txbxContent>
                    <w:p w14:paraId="7EC71315" w14:textId="31A2203A" w:rsidR="00E02E01" w:rsidRDefault="00E02E01">
                      <w:r w:rsidRPr="51BCB842">
                        <w:rPr>
                          <w:rFonts w:ascii="Segoe UI Black" w:hAnsi="Segoe UI Black"/>
                          <w:sz w:val="40"/>
                          <w:szCs w:val="40"/>
                        </w:rPr>
                        <w:t xml:space="preserve">Feature Guide    </w:t>
                      </w:r>
                      <w:r>
                        <w:br/>
                      </w:r>
                    </w:p>
                  </w:txbxContent>
                </v:textbox>
              </v:shape>
            </w:pict>
          </mc:Fallback>
        </mc:AlternateContent>
      </w:r>
      <w:r w:rsidR="00E02E01">
        <w:rPr>
          <w:noProof/>
        </w:rPr>
        <w:drawing>
          <wp:anchor distT="0" distB="0" distL="114300" distR="114300" simplePos="0" relativeHeight="251657216" behindDoc="1" locked="0" layoutInCell="1" allowOverlap="1" wp14:anchorId="2ABD65FB" wp14:editId="02930213">
            <wp:simplePos x="0" y="0"/>
            <wp:positionH relativeFrom="margin">
              <wp:align>left</wp:align>
            </wp:positionH>
            <wp:positionV relativeFrom="paragraph">
              <wp:posOffset>270163</wp:posOffset>
            </wp:positionV>
            <wp:extent cx="2458085" cy="595630"/>
            <wp:effectExtent l="0" t="0" r="0" b="0"/>
            <wp:wrapSquare wrapText="bothSides"/>
            <wp:docPr id="675812365" name="Picture 67581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460939" cy="596399"/>
                    </a:xfrm>
                    <a:prstGeom prst="rect">
                      <a:avLst/>
                    </a:prstGeom>
                  </pic:spPr>
                </pic:pic>
              </a:graphicData>
            </a:graphic>
            <wp14:sizeRelH relativeFrom="margin">
              <wp14:pctWidth>0</wp14:pctWidth>
            </wp14:sizeRelH>
            <wp14:sizeRelV relativeFrom="margin">
              <wp14:pctHeight>0</wp14:pctHeight>
            </wp14:sizeRelV>
          </wp:anchor>
        </w:drawing>
      </w:r>
      <w:r w:rsidR="2BCD5B35" w:rsidRPr="007E2BF4">
        <w:rPr>
          <w:rFonts w:ascii="Segoe UI Black" w:hAnsi="Segoe UI Black"/>
          <w:color w:val="C8102E"/>
          <w:sz w:val="40"/>
          <w:szCs w:val="40"/>
        </w:rPr>
        <w:t xml:space="preserve">             </w:t>
      </w:r>
      <w:r w:rsidR="00E02E01">
        <w:rPr>
          <w:rFonts w:ascii="Segoe UI Black" w:hAnsi="Segoe UI Black"/>
          <w:sz w:val="40"/>
          <w:szCs w:val="40"/>
        </w:rPr>
        <w:br/>
      </w:r>
      <w:r w:rsidR="00BF0F97">
        <w:rPr>
          <w:rFonts w:ascii="Segoe UI Black" w:hAnsi="Segoe UI Black"/>
          <w:color w:val="C8102E"/>
          <w:sz w:val="72"/>
          <w:szCs w:val="72"/>
        </w:rPr>
        <w:t>STUD</w:t>
      </w:r>
      <w:r w:rsidR="00AA611D">
        <w:rPr>
          <w:rFonts w:ascii="Segoe UI Black" w:hAnsi="Segoe UI Black"/>
          <w:color w:val="C8102E"/>
          <w:sz w:val="72"/>
          <w:szCs w:val="72"/>
        </w:rPr>
        <w:t>Y</w:t>
      </w:r>
      <w:r w:rsidR="00BF0F97">
        <w:rPr>
          <w:rFonts w:ascii="Segoe UI Black" w:hAnsi="Segoe UI Black"/>
          <w:color w:val="C8102E"/>
          <w:sz w:val="72"/>
          <w:szCs w:val="72"/>
        </w:rPr>
        <w:t xml:space="preserve"> </w:t>
      </w:r>
      <w:r w:rsidR="00AA611D">
        <w:rPr>
          <w:rFonts w:ascii="Segoe UI Black" w:hAnsi="Segoe UI Black"/>
          <w:color w:val="C8102E"/>
          <w:sz w:val="72"/>
          <w:szCs w:val="72"/>
        </w:rPr>
        <w:t>BUDDIES</w:t>
      </w:r>
    </w:p>
    <w:p w14:paraId="069B9A8F" w14:textId="67B51A66" w:rsidR="00016C32" w:rsidRDefault="00FC6B23">
      <w:pPr>
        <w:rPr>
          <w:color w:val="FFFFFF" w:themeColor="background1"/>
          <w:sz w:val="12"/>
          <w:szCs w:val="12"/>
        </w:rPr>
      </w:pPr>
      <w:r w:rsidRPr="00FC6B23">
        <w:rPr>
          <w:color w:val="FFFFFF" w:themeColor="background1"/>
          <w:sz w:val="12"/>
          <w:szCs w:val="12"/>
        </w:rPr>
        <w:t>.</w:t>
      </w:r>
    </w:p>
    <w:p w14:paraId="14BDCF6B" w14:textId="77777777" w:rsidR="00B843D7" w:rsidRDefault="00B843D7" w:rsidP="00B843D7">
      <w:pPr>
        <w:spacing w:after="120"/>
        <w:rPr>
          <w:rFonts w:ascii="Segoe UI" w:hAnsi="Segoe UI" w:cs="Segoe UI"/>
          <w:sz w:val="20"/>
          <w:szCs w:val="20"/>
        </w:rPr>
      </w:pPr>
    </w:p>
    <w:p w14:paraId="7C7B9CFE" w14:textId="5B2E27E8" w:rsidR="00B843D7" w:rsidRDefault="00B843D7" w:rsidP="00B843D7">
      <w:pPr>
        <w:spacing w:after="120"/>
        <w:rPr>
          <w:rFonts w:ascii="Segoe UI" w:hAnsi="Segoe UI" w:cs="Segoe UI"/>
          <w:sz w:val="20"/>
          <w:szCs w:val="20"/>
        </w:rPr>
      </w:pPr>
      <w:r w:rsidRPr="00AA611D">
        <w:rPr>
          <w:rFonts w:ascii="Segoe UI" w:hAnsi="Segoe UI" w:cs="Segoe UI"/>
          <w:sz w:val="20"/>
          <w:szCs w:val="20"/>
        </w:rPr>
        <w:t xml:space="preserve">You can connect with other students in your class sections to form study groups, coordinate group work outside of class and prepare for presentations. Study Buddies is available automatically in </w:t>
      </w:r>
      <w:r>
        <w:rPr>
          <w:rFonts w:ascii="Segoe UI" w:hAnsi="Segoe UI" w:cs="Segoe UI"/>
          <w:sz w:val="20"/>
          <w:szCs w:val="20"/>
        </w:rPr>
        <w:t xml:space="preserve">your </w:t>
      </w:r>
      <w:r w:rsidRPr="00AA611D">
        <w:rPr>
          <w:rFonts w:ascii="Segoe UI" w:hAnsi="Segoe UI" w:cs="Segoe UI"/>
          <w:sz w:val="20"/>
          <w:szCs w:val="20"/>
        </w:rPr>
        <w:t>Navigate Student app and web portal for classes in which you are actively enrolled.</w:t>
      </w:r>
    </w:p>
    <w:p w14:paraId="6F7041D1" w14:textId="77777777" w:rsidR="00047531" w:rsidRDefault="00047531" w:rsidP="00B843D7">
      <w:pPr>
        <w:spacing w:after="120"/>
        <w:rPr>
          <w:rFonts w:ascii="Segoe UI" w:hAnsi="Segoe UI" w:cs="Segoe UI"/>
          <w:sz w:val="20"/>
          <w:szCs w:val="20"/>
        </w:rPr>
      </w:pPr>
    </w:p>
    <w:p w14:paraId="3F6F4B16" w14:textId="77777777" w:rsidR="00B843D7" w:rsidRDefault="00B843D7" w:rsidP="00B843D7">
      <w:pPr>
        <w:rPr>
          <w:rFonts w:ascii="Segoe UI Black" w:hAnsi="Segoe UI Black" w:cs="Segoe UI"/>
          <w:color w:val="C00000"/>
        </w:rPr>
      </w:pPr>
      <w:r w:rsidRPr="00B843D7">
        <w:rPr>
          <w:rFonts w:ascii="Segoe UI Black" w:hAnsi="Segoe UI Black" w:cs="Segoe UI"/>
          <w:color w:val="C00000"/>
        </w:rPr>
        <w:t xml:space="preserve">Get </w:t>
      </w:r>
      <w:r>
        <w:rPr>
          <w:rFonts w:ascii="Segoe UI Black" w:hAnsi="Segoe UI Black" w:cs="Segoe UI"/>
          <w:color w:val="C00000"/>
        </w:rPr>
        <w:t>S</w:t>
      </w:r>
      <w:r w:rsidRPr="00B843D7">
        <w:rPr>
          <w:rFonts w:ascii="Segoe UI Black" w:hAnsi="Segoe UI Black" w:cs="Segoe UI"/>
          <w:color w:val="C00000"/>
        </w:rPr>
        <w:t>tarted</w:t>
      </w:r>
      <w:r>
        <w:rPr>
          <w:rFonts w:ascii="Segoe UI Black" w:hAnsi="Segoe UI Black" w:cs="Segoe UI"/>
          <w:color w:val="C00000"/>
        </w:rPr>
        <w:t>.</w:t>
      </w:r>
    </w:p>
    <w:p w14:paraId="103691D6" w14:textId="77777777" w:rsidR="00B843D7" w:rsidRDefault="00B843D7" w:rsidP="00B843D7">
      <w:pPr>
        <w:pStyle w:val="ListParagraph"/>
        <w:numPr>
          <w:ilvl w:val="0"/>
          <w:numId w:val="14"/>
        </w:numPr>
        <w:rPr>
          <w:rFonts w:ascii="Segoe UI" w:hAnsi="Segoe UI" w:cs="Segoe UI"/>
          <w:sz w:val="20"/>
          <w:szCs w:val="20"/>
        </w:rPr>
      </w:pPr>
      <w:r w:rsidRPr="00B843D7">
        <w:rPr>
          <w:rFonts w:ascii="Segoe UI" w:hAnsi="Segoe UI" w:cs="Segoe UI"/>
          <w:sz w:val="20"/>
          <w:szCs w:val="20"/>
        </w:rPr>
        <w:t xml:space="preserve">From </w:t>
      </w:r>
      <w:r w:rsidRPr="00B843D7">
        <w:rPr>
          <w:rFonts w:ascii="Segoe UI" w:hAnsi="Segoe UI" w:cs="Segoe UI"/>
          <w:sz w:val="20"/>
          <w:szCs w:val="20"/>
        </w:rPr>
        <w:t xml:space="preserve">the mobile app (Navigate Student by EAB) or on the web at </w:t>
      </w:r>
      <w:r w:rsidRPr="00B843D7">
        <w:rPr>
          <w:rFonts w:ascii="Segoe UI" w:hAnsi="Segoe UI" w:cs="Segoe UI"/>
          <w:b/>
          <w:bCs/>
          <w:sz w:val="20"/>
          <w:szCs w:val="20"/>
        </w:rPr>
        <w:t>go.niu.edu/navigate</w:t>
      </w:r>
      <w:r w:rsidRPr="00B843D7">
        <w:rPr>
          <w:rFonts w:ascii="Segoe UI" w:hAnsi="Segoe UI" w:cs="Segoe UI"/>
          <w:sz w:val="20"/>
          <w:szCs w:val="20"/>
        </w:rPr>
        <w:t xml:space="preserve">, </w:t>
      </w:r>
      <w:r w:rsidRPr="00B843D7">
        <w:rPr>
          <w:rFonts w:ascii="Segoe UI" w:hAnsi="Segoe UI" w:cs="Segoe UI"/>
          <w:sz w:val="20"/>
          <w:szCs w:val="20"/>
        </w:rPr>
        <w:t>click on</w:t>
      </w:r>
      <w:r w:rsidRPr="00B843D7">
        <w:rPr>
          <w:rFonts w:ascii="Segoe UI" w:hAnsi="Segoe UI" w:cs="Segoe UI"/>
          <w:b/>
          <w:bCs/>
          <w:sz w:val="20"/>
          <w:szCs w:val="20"/>
        </w:rPr>
        <w:t xml:space="preserve"> Student Login (Navigate Student)</w:t>
      </w:r>
      <w:r w:rsidRPr="00B843D7">
        <w:rPr>
          <w:rFonts w:ascii="Segoe UI" w:hAnsi="Segoe UI" w:cs="Segoe UI"/>
          <w:sz w:val="20"/>
          <w:szCs w:val="20"/>
        </w:rPr>
        <w:t xml:space="preserve">. </w:t>
      </w:r>
    </w:p>
    <w:p w14:paraId="1B06CF7B" w14:textId="4858C2D0" w:rsidR="00B843D7" w:rsidRPr="00B843D7" w:rsidRDefault="00B843D7" w:rsidP="00B843D7">
      <w:pPr>
        <w:pStyle w:val="ListParagraph"/>
        <w:numPr>
          <w:ilvl w:val="0"/>
          <w:numId w:val="14"/>
        </w:numPr>
        <w:rPr>
          <w:rFonts w:ascii="Segoe UI" w:hAnsi="Segoe UI" w:cs="Segoe UI"/>
          <w:sz w:val="20"/>
          <w:szCs w:val="20"/>
        </w:rPr>
      </w:pPr>
      <w:r w:rsidRPr="00B843D7">
        <w:rPr>
          <w:rFonts w:ascii="Segoe UI" w:hAnsi="Segoe UI" w:cs="Segoe UI"/>
          <w:sz w:val="20"/>
          <w:szCs w:val="20"/>
        </w:rPr>
        <w:t xml:space="preserve">Sign in using your </w:t>
      </w:r>
      <w:r w:rsidRPr="00B843D7">
        <w:rPr>
          <w:rFonts w:ascii="Segoe UI" w:hAnsi="Segoe UI" w:cs="Segoe UI"/>
          <w:b/>
          <w:bCs/>
          <w:sz w:val="20"/>
          <w:szCs w:val="20"/>
        </w:rPr>
        <w:t>Z-ID@student.niu.edu</w:t>
      </w:r>
      <w:r w:rsidRPr="00B843D7">
        <w:rPr>
          <w:rFonts w:ascii="Segoe UI" w:hAnsi="Segoe UI" w:cs="Segoe UI"/>
          <w:sz w:val="20"/>
          <w:szCs w:val="20"/>
        </w:rPr>
        <w:t xml:space="preserve"> email and password.</w:t>
      </w:r>
    </w:p>
    <w:p w14:paraId="148F1808" w14:textId="77777777" w:rsidR="00B843D7" w:rsidRDefault="00B843D7" w:rsidP="00B843D7">
      <w:pPr>
        <w:rPr>
          <w:rFonts w:ascii="Segoe UI" w:hAnsi="Segoe UI" w:cs="Segoe UI"/>
          <w:sz w:val="20"/>
          <w:szCs w:val="20"/>
        </w:rPr>
      </w:pPr>
    </w:p>
    <w:p w14:paraId="194C4C2F" w14:textId="4410DA00" w:rsidR="00B843D7" w:rsidRPr="00047531" w:rsidRDefault="00047531" w:rsidP="00B843D7">
      <w:pPr>
        <w:rPr>
          <w:rFonts w:ascii="Segoe UI Black" w:hAnsi="Segoe UI Black" w:cs="Segoe UI"/>
          <w:color w:val="C00000"/>
        </w:rPr>
      </w:pPr>
      <w:r w:rsidRPr="00047531">
        <w:rPr>
          <w:rFonts w:ascii="Segoe UI Black" w:hAnsi="Segoe UI Black" w:cs="Segoe UI"/>
          <w:color w:val="C00000"/>
        </w:rPr>
        <w:t>Access</w:t>
      </w:r>
      <w:r>
        <w:rPr>
          <w:rFonts w:ascii="Segoe UI Black" w:hAnsi="Segoe UI Black" w:cs="Segoe UI"/>
          <w:color w:val="C00000"/>
        </w:rPr>
        <w:t xml:space="preserve">, Find and Join </w:t>
      </w:r>
      <w:r w:rsidRPr="00047531">
        <w:rPr>
          <w:rFonts w:ascii="Segoe UI Black" w:hAnsi="Segoe UI Black" w:cs="Segoe UI"/>
          <w:color w:val="C00000"/>
        </w:rPr>
        <w:t>Study Buddies.</w:t>
      </w:r>
    </w:p>
    <w:p w14:paraId="1580F6D9" w14:textId="77777777" w:rsidR="00B843D7" w:rsidRPr="00B843D7" w:rsidRDefault="00B843D7" w:rsidP="00B843D7">
      <w:pPr>
        <w:pStyle w:val="ListParagraph"/>
        <w:numPr>
          <w:ilvl w:val="0"/>
          <w:numId w:val="12"/>
        </w:numPr>
        <w:rPr>
          <w:color w:val="FFFFFF" w:themeColor="background1"/>
          <w:sz w:val="12"/>
          <w:szCs w:val="12"/>
        </w:rPr>
      </w:pPr>
      <w:r w:rsidRPr="00B843D7">
        <w:rPr>
          <w:rFonts w:ascii="Segoe UI" w:hAnsi="Segoe UI" w:cs="Segoe UI"/>
          <w:sz w:val="20"/>
          <w:szCs w:val="20"/>
        </w:rPr>
        <w:t xml:space="preserve">Click on the </w:t>
      </w:r>
      <w:r w:rsidRPr="00B843D7">
        <w:rPr>
          <w:rFonts w:ascii="Segoe UI" w:hAnsi="Segoe UI" w:cs="Segoe UI"/>
          <w:b/>
          <w:bCs/>
          <w:sz w:val="20"/>
          <w:szCs w:val="20"/>
        </w:rPr>
        <w:t>Study Buddies</w:t>
      </w:r>
      <w:r w:rsidRPr="00B843D7">
        <w:rPr>
          <w:rFonts w:ascii="Segoe UI" w:hAnsi="Segoe UI" w:cs="Segoe UI"/>
          <w:sz w:val="20"/>
          <w:szCs w:val="20"/>
        </w:rPr>
        <w:t xml:space="preserve"> link</w:t>
      </w:r>
      <w:r>
        <w:rPr>
          <w:rFonts w:ascii="Segoe UI" w:hAnsi="Segoe UI" w:cs="Segoe UI"/>
          <w:sz w:val="20"/>
          <w:szCs w:val="20"/>
        </w:rPr>
        <w:t xml:space="preserve"> from the list of links in both the mobile app </w:t>
      </w:r>
      <w:proofErr w:type="gramStart"/>
      <w:r>
        <w:rPr>
          <w:rFonts w:ascii="Segoe UI" w:hAnsi="Segoe UI" w:cs="Segoe UI"/>
          <w:sz w:val="20"/>
          <w:szCs w:val="20"/>
        </w:rPr>
        <w:t>or</w:t>
      </w:r>
      <w:proofErr w:type="gramEnd"/>
      <w:r>
        <w:rPr>
          <w:rFonts w:ascii="Segoe UI" w:hAnsi="Segoe UI" w:cs="Segoe UI"/>
          <w:sz w:val="20"/>
          <w:szCs w:val="20"/>
        </w:rPr>
        <w:t xml:space="preserve"> on the web (niu.navigate.eab.com)</w:t>
      </w:r>
    </w:p>
    <w:p w14:paraId="710EBD3F" w14:textId="2DC5BA18" w:rsidR="00B843D7" w:rsidRPr="00B843D7" w:rsidRDefault="00B843D7" w:rsidP="00B843D7">
      <w:pPr>
        <w:pStyle w:val="ListParagraph"/>
        <w:numPr>
          <w:ilvl w:val="0"/>
          <w:numId w:val="12"/>
        </w:numPr>
        <w:rPr>
          <w:color w:val="FFFFFF" w:themeColor="background1"/>
          <w:sz w:val="12"/>
          <w:szCs w:val="12"/>
        </w:rPr>
      </w:pPr>
      <w:r w:rsidRPr="00B843D7">
        <w:rPr>
          <w:rFonts w:ascii="Segoe UI" w:hAnsi="Segoe UI" w:cs="Segoe UI"/>
          <w:sz w:val="20"/>
          <w:szCs w:val="20"/>
        </w:rPr>
        <w:t>Next, a list of your currently enrolled classes will appear.</w:t>
      </w:r>
    </w:p>
    <w:p w14:paraId="5D7F154B" w14:textId="37D9FBC9" w:rsidR="00B843D7" w:rsidRDefault="00B843D7" w:rsidP="00B843D7">
      <w:pPr>
        <w:pStyle w:val="ListParagraph"/>
        <w:numPr>
          <w:ilvl w:val="0"/>
          <w:numId w:val="12"/>
        </w:numPr>
        <w:spacing w:before="240"/>
        <w:rPr>
          <w:rFonts w:ascii="Segoe UI" w:hAnsi="Segoe UI" w:cs="Segoe UI"/>
          <w:sz w:val="20"/>
          <w:szCs w:val="20"/>
        </w:rPr>
      </w:pPr>
      <w:r>
        <w:rPr>
          <w:rFonts w:ascii="Segoe UI" w:hAnsi="Segoe UI" w:cs="Segoe UI"/>
          <w:sz w:val="20"/>
          <w:szCs w:val="20"/>
        </w:rPr>
        <w:t>For each class</w:t>
      </w:r>
      <w:r w:rsidRPr="0073438B">
        <w:rPr>
          <w:rFonts w:ascii="Segoe UI" w:hAnsi="Segoe UI" w:cs="Segoe UI"/>
          <w:sz w:val="20"/>
          <w:szCs w:val="20"/>
        </w:rPr>
        <w:t xml:space="preserve"> you will see bubble icons indicating groups to join and an option to be the first to start a group.</w:t>
      </w:r>
    </w:p>
    <w:p w14:paraId="6291E514" w14:textId="6F60BE60" w:rsidR="00B843D7" w:rsidRPr="00B843D7" w:rsidRDefault="00B843D7" w:rsidP="00B843D7">
      <w:pPr>
        <w:pStyle w:val="ListParagraph"/>
        <w:numPr>
          <w:ilvl w:val="0"/>
          <w:numId w:val="12"/>
        </w:numPr>
        <w:rPr>
          <w:color w:val="FFFFFF" w:themeColor="background1"/>
          <w:sz w:val="12"/>
          <w:szCs w:val="12"/>
        </w:rPr>
      </w:pPr>
      <w:r>
        <w:rPr>
          <w:rFonts w:ascii="Segoe UI" w:hAnsi="Segoe UI" w:cs="Segoe UI"/>
          <w:sz w:val="20"/>
          <w:szCs w:val="20"/>
        </w:rPr>
        <w:t xml:space="preserve">Click </w:t>
      </w:r>
      <w:r w:rsidRPr="00B843D7">
        <w:rPr>
          <w:rFonts w:ascii="Segoe UI" w:hAnsi="Segoe UI" w:cs="Segoe UI"/>
          <w:b/>
          <w:bCs/>
          <w:sz w:val="20"/>
          <w:szCs w:val="20"/>
        </w:rPr>
        <w:t>Join</w:t>
      </w:r>
      <w:r>
        <w:rPr>
          <w:rFonts w:ascii="Segoe UI" w:hAnsi="Segoe UI" w:cs="Segoe UI"/>
          <w:sz w:val="20"/>
          <w:szCs w:val="20"/>
        </w:rPr>
        <w:t xml:space="preserve"> for classes you would like to join a Study Buddies group</w:t>
      </w:r>
      <w:r w:rsidRPr="0073438B">
        <w:rPr>
          <w:rFonts w:ascii="Segoe UI" w:hAnsi="Segoe UI" w:cs="Segoe UI"/>
          <w:sz w:val="20"/>
          <w:szCs w:val="20"/>
        </w:rPr>
        <w:t>.</w:t>
      </w:r>
    </w:p>
    <w:p w14:paraId="5DA693CE" w14:textId="77777777" w:rsidR="00B843D7" w:rsidRDefault="00B843D7" w:rsidP="00B843D7">
      <w:pPr>
        <w:pStyle w:val="ListParagraph"/>
        <w:numPr>
          <w:ilvl w:val="0"/>
          <w:numId w:val="12"/>
        </w:numPr>
        <w:spacing w:after="80"/>
        <w:rPr>
          <w:rFonts w:ascii="Segoe UI" w:hAnsi="Segoe UI" w:cs="Segoe UI"/>
          <w:sz w:val="20"/>
          <w:szCs w:val="20"/>
        </w:rPr>
      </w:pPr>
      <w:r>
        <w:rPr>
          <w:rFonts w:ascii="Segoe UI" w:hAnsi="Segoe UI" w:cs="Segoe UI"/>
          <w:sz w:val="20"/>
          <w:szCs w:val="20"/>
        </w:rPr>
        <w:t xml:space="preserve">By clicking Join, you will be prompted to confirm your selection by pressing </w:t>
      </w:r>
      <w:r w:rsidRPr="0073438B">
        <w:rPr>
          <w:rFonts w:ascii="Segoe UI" w:hAnsi="Segoe UI" w:cs="Segoe UI"/>
          <w:b/>
          <w:bCs/>
          <w:sz w:val="20"/>
          <w:szCs w:val="20"/>
        </w:rPr>
        <w:t>Yes</w:t>
      </w:r>
      <w:r>
        <w:rPr>
          <w:rFonts w:ascii="Segoe UI" w:hAnsi="Segoe UI" w:cs="Segoe UI"/>
          <w:sz w:val="20"/>
          <w:szCs w:val="20"/>
        </w:rPr>
        <w:t>.</w:t>
      </w:r>
    </w:p>
    <w:p w14:paraId="38A97464" w14:textId="77777777" w:rsidR="00B843D7" w:rsidRPr="00B843D7" w:rsidRDefault="00B843D7" w:rsidP="00B843D7">
      <w:pPr>
        <w:pStyle w:val="ListParagraph"/>
        <w:numPr>
          <w:ilvl w:val="0"/>
          <w:numId w:val="12"/>
        </w:numPr>
        <w:spacing w:after="80"/>
        <w:rPr>
          <w:rFonts w:ascii="Segoe UI" w:hAnsi="Segoe UI" w:cs="Segoe UI"/>
          <w:sz w:val="20"/>
          <w:szCs w:val="20"/>
        </w:rPr>
      </w:pPr>
      <w:r w:rsidRPr="00B843D7">
        <w:rPr>
          <w:rFonts w:ascii="Segoe UI" w:hAnsi="Segoe UI" w:cs="Segoe UI"/>
          <w:sz w:val="20"/>
          <w:szCs w:val="20"/>
        </w:rPr>
        <w:t>Other students in your class section will be able to see your email address and reach out to you via email.</w:t>
      </w:r>
      <w:r w:rsidRPr="00B843D7">
        <w:rPr>
          <w:rFonts w:ascii="Roboto" w:hAnsi="Roboto"/>
          <w:color w:val="000000"/>
          <w:sz w:val="21"/>
          <w:szCs w:val="21"/>
          <w:shd w:val="clear" w:color="auto" w:fill="FFFFFF"/>
        </w:rPr>
        <w:t> </w:t>
      </w:r>
    </w:p>
    <w:p w14:paraId="2FA07D00" w14:textId="00578582" w:rsidR="00B843D7" w:rsidRDefault="00B843D7" w:rsidP="00B843D7">
      <w:pPr>
        <w:pStyle w:val="ListParagraph"/>
        <w:numPr>
          <w:ilvl w:val="0"/>
          <w:numId w:val="12"/>
        </w:numPr>
        <w:spacing w:after="80"/>
        <w:rPr>
          <w:rFonts w:ascii="Segoe UI" w:hAnsi="Segoe UI" w:cs="Segoe UI"/>
          <w:sz w:val="20"/>
          <w:szCs w:val="20"/>
        </w:rPr>
      </w:pPr>
      <w:r w:rsidRPr="00B843D7">
        <w:rPr>
          <w:rFonts w:ascii="Segoe UI" w:hAnsi="Segoe UI" w:cs="Segoe UI"/>
          <w:sz w:val="20"/>
          <w:szCs w:val="20"/>
        </w:rPr>
        <w:t>Students get a mobile or email notification that new students have joined Study Buddies.</w:t>
      </w:r>
    </w:p>
    <w:p w14:paraId="759C31C5" w14:textId="77777777" w:rsidR="00B843D7" w:rsidRDefault="00B843D7" w:rsidP="00B843D7">
      <w:pPr>
        <w:spacing w:after="80"/>
        <w:rPr>
          <w:rFonts w:ascii="Segoe UI" w:hAnsi="Segoe UI" w:cs="Segoe UI"/>
          <w:sz w:val="20"/>
          <w:szCs w:val="20"/>
        </w:rPr>
      </w:pPr>
    </w:p>
    <w:p w14:paraId="5E693237" w14:textId="17661A08" w:rsidR="00047531" w:rsidRPr="00047531" w:rsidRDefault="00047531" w:rsidP="00B843D7">
      <w:pPr>
        <w:spacing w:after="80"/>
        <w:rPr>
          <w:rFonts w:ascii="Segoe UI Black" w:hAnsi="Segoe UI Black" w:cs="Segoe UI"/>
          <w:color w:val="C00000"/>
        </w:rPr>
      </w:pPr>
      <w:r w:rsidRPr="00047531">
        <w:rPr>
          <w:rFonts w:ascii="Segoe UI Black" w:hAnsi="Segoe UI Black" w:cs="Segoe UI"/>
          <w:color w:val="C00000"/>
        </w:rPr>
        <w:t>Connect with Classmates.</w:t>
      </w:r>
    </w:p>
    <w:p w14:paraId="798CA504" w14:textId="5BE6A73E" w:rsidR="00B843D7" w:rsidRDefault="00B843D7" w:rsidP="00B843D7">
      <w:pPr>
        <w:pStyle w:val="ListParagraph"/>
        <w:numPr>
          <w:ilvl w:val="0"/>
          <w:numId w:val="13"/>
        </w:numPr>
        <w:rPr>
          <w:rFonts w:ascii="Segoe UI" w:hAnsi="Segoe UI" w:cs="Segoe UI"/>
          <w:sz w:val="20"/>
          <w:szCs w:val="20"/>
        </w:rPr>
      </w:pPr>
      <w:r w:rsidRPr="00B843D7">
        <w:rPr>
          <w:rFonts w:ascii="Segoe UI" w:hAnsi="Segoe UI" w:cs="Segoe UI"/>
          <w:sz w:val="20"/>
          <w:szCs w:val="20"/>
        </w:rPr>
        <w:t>After you have joined one or more groups, you can click on the class link to see the list of fellow students who are part of your class sections’ Study Buddies group.</w:t>
      </w:r>
    </w:p>
    <w:p w14:paraId="0EBE6805" w14:textId="77777777" w:rsidR="00B843D7" w:rsidRDefault="00B843D7" w:rsidP="00B843D7">
      <w:pPr>
        <w:pStyle w:val="ListParagraph"/>
        <w:numPr>
          <w:ilvl w:val="0"/>
          <w:numId w:val="13"/>
        </w:numPr>
        <w:contextualSpacing w:val="0"/>
        <w:rPr>
          <w:rFonts w:ascii="Segoe UI" w:hAnsi="Segoe UI" w:cs="Segoe UI"/>
          <w:sz w:val="20"/>
          <w:szCs w:val="20"/>
        </w:rPr>
      </w:pPr>
      <w:r>
        <w:rPr>
          <w:rFonts w:ascii="Segoe UI" w:hAnsi="Segoe UI" w:cs="Segoe UI"/>
          <w:sz w:val="20"/>
          <w:szCs w:val="20"/>
        </w:rPr>
        <w:t>Email one or more students to notify by selecting their names using the check boxes.</w:t>
      </w:r>
    </w:p>
    <w:p w14:paraId="05C5AB82" w14:textId="6DD7E6CE" w:rsidR="00B843D7" w:rsidRDefault="00B843D7" w:rsidP="00B843D7">
      <w:pPr>
        <w:pStyle w:val="ListParagraph"/>
        <w:numPr>
          <w:ilvl w:val="0"/>
          <w:numId w:val="13"/>
        </w:numPr>
        <w:contextualSpacing w:val="0"/>
        <w:rPr>
          <w:rFonts w:ascii="Segoe UI" w:hAnsi="Segoe UI" w:cs="Segoe UI"/>
          <w:sz w:val="20"/>
          <w:szCs w:val="20"/>
        </w:rPr>
      </w:pPr>
      <w:r w:rsidRPr="00B843D7">
        <w:rPr>
          <w:rFonts w:ascii="Segoe UI" w:hAnsi="Segoe UI" w:cs="Segoe UI"/>
          <w:sz w:val="20"/>
          <w:szCs w:val="20"/>
        </w:rPr>
        <w:t>After selecting classmates, your email app will open with a prepopulated subject and body text saying “Hey! Would you be interested in studying together for [class name here]?”</w:t>
      </w:r>
    </w:p>
    <w:p w14:paraId="4C2DC8AB" w14:textId="77777777" w:rsidR="00B843D7" w:rsidRDefault="00B843D7" w:rsidP="00B843D7">
      <w:pPr>
        <w:ind w:left="360"/>
        <w:rPr>
          <w:rFonts w:ascii="Segoe UI" w:hAnsi="Segoe UI" w:cs="Segoe UI"/>
          <w:sz w:val="20"/>
          <w:szCs w:val="20"/>
        </w:rPr>
      </w:pPr>
    </w:p>
    <w:p w14:paraId="1B89E4D3" w14:textId="141C39EA" w:rsidR="00B843D7" w:rsidRPr="00B843D7" w:rsidRDefault="00B843D7" w:rsidP="00B843D7">
      <w:pPr>
        <w:ind w:left="360"/>
        <w:rPr>
          <w:rFonts w:ascii="Segoe UI" w:hAnsi="Segoe UI" w:cs="Segoe UI"/>
          <w:sz w:val="20"/>
          <w:szCs w:val="20"/>
        </w:rPr>
      </w:pPr>
      <w:r w:rsidRPr="00B843D7">
        <w:rPr>
          <w:rFonts w:ascii="Segoe UI" w:hAnsi="Segoe UI" w:cs="Segoe UI"/>
          <w:b/>
          <w:bCs/>
          <w:color w:val="C00000"/>
          <w:sz w:val="20"/>
          <w:szCs w:val="20"/>
          <w:highlight w:val="lightGray"/>
        </w:rPr>
        <w:t>Tip</w:t>
      </w:r>
      <w:r w:rsidRPr="00B843D7">
        <w:rPr>
          <w:rFonts w:ascii="Segoe UI" w:hAnsi="Segoe UI" w:cs="Segoe UI"/>
          <w:color w:val="C00000"/>
          <w:sz w:val="20"/>
          <w:szCs w:val="20"/>
          <w:highlight w:val="lightGray"/>
        </w:rPr>
        <w:t xml:space="preserve">: You also can use the quick search to search for </w:t>
      </w:r>
      <w:proofErr w:type="gramStart"/>
      <w:r w:rsidRPr="00B843D7">
        <w:rPr>
          <w:rFonts w:ascii="Segoe UI" w:hAnsi="Segoe UI" w:cs="Segoe UI"/>
          <w:color w:val="C00000"/>
          <w:sz w:val="20"/>
          <w:szCs w:val="20"/>
          <w:highlight w:val="lightGray"/>
        </w:rPr>
        <w:t>particular classmates</w:t>
      </w:r>
      <w:proofErr w:type="gramEnd"/>
      <w:r w:rsidRPr="00B843D7">
        <w:rPr>
          <w:rFonts w:ascii="Segoe UI" w:hAnsi="Segoe UI" w:cs="Segoe UI"/>
          <w:color w:val="C00000"/>
          <w:sz w:val="20"/>
          <w:szCs w:val="20"/>
          <w:highlight w:val="lightGray"/>
        </w:rPr>
        <w:t xml:space="preserve"> who have opted into Study Buddies for the section</w:t>
      </w:r>
      <w:r w:rsidRPr="008722FF">
        <w:rPr>
          <w:rFonts w:ascii="Segoe UI" w:hAnsi="Segoe UI" w:cs="Segoe UI"/>
          <w:color w:val="C00000"/>
          <w:sz w:val="20"/>
          <w:szCs w:val="20"/>
        </w:rPr>
        <w:t>.</w:t>
      </w:r>
    </w:p>
    <w:p w14:paraId="671BB829" w14:textId="2F1B7662" w:rsidR="00333D9C" w:rsidRPr="008722FF" w:rsidRDefault="008722FF" w:rsidP="0AD6E754">
      <w:pPr>
        <w:spacing w:before="240"/>
        <w:rPr>
          <w:rFonts w:ascii="Segoe UI" w:hAnsi="Segoe UI" w:cs="Segoe UI"/>
          <w:b/>
          <w:bCs/>
          <w:color w:val="FFFFFF" w:themeColor="background1"/>
          <w:sz w:val="6"/>
          <w:szCs w:val="6"/>
        </w:rPr>
      </w:pPr>
      <w:r w:rsidRPr="008722FF">
        <w:rPr>
          <w:rFonts w:ascii="Segoe UI" w:hAnsi="Segoe UI" w:cs="Segoe UI"/>
          <w:b/>
          <w:bCs/>
          <w:color w:val="FFFFFF" w:themeColor="background1"/>
          <w:sz w:val="6"/>
          <w:szCs w:val="6"/>
        </w:rPr>
        <w:t>.</w:t>
      </w:r>
    </w:p>
    <w:p w14:paraId="3CA920D5" w14:textId="77777777" w:rsidR="000E0D93" w:rsidRDefault="000E0D93" w:rsidP="00A646E7">
      <w:pPr>
        <w:pStyle w:val="Footer"/>
      </w:pPr>
    </w:p>
    <w:p w14:paraId="7AFE4564" w14:textId="77777777" w:rsidR="00047531" w:rsidRDefault="00047531" w:rsidP="00A646E7">
      <w:pPr>
        <w:pStyle w:val="Footer"/>
      </w:pPr>
    </w:p>
    <w:p w14:paraId="5E6BED0E" w14:textId="77777777" w:rsidR="00047531" w:rsidRDefault="00047531" w:rsidP="00A646E7">
      <w:pPr>
        <w:pStyle w:val="Footer"/>
      </w:pPr>
    </w:p>
    <w:p w14:paraId="4D70DB8D" w14:textId="77777777" w:rsidR="00047531" w:rsidRDefault="00047531" w:rsidP="00A646E7">
      <w:pPr>
        <w:pStyle w:val="Footer"/>
      </w:pPr>
    </w:p>
    <w:p w14:paraId="063396A5" w14:textId="77777777" w:rsidR="00047531" w:rsidRDefault="00047531" w:rsidP="00A646E7">
      <w:pPr>
        <w:pStyle w:val="Footer"/>
      </w:pPr>
    </w:p>
    <w:p w14:paraId="61FA525F" w14:textId="77777777" w:rsidR="00047531" w:rsidRDefault="00047531" w:rsidP="00A646E7">
      <w:pPr>
        <w:pStyle w:val="Footer"/>
      </w:pPr>
    </w:p>
    <w:p w14:paraId="66D045C2" w14:textId="77777777" w:rsidR="00047531" w:rsidRDefault="00047531" w:rsidP="00A646E7">
      <w:pPr>
        <w:pStyle w:val="Footer"/>
      </w:pPr>
    </w:p>
    <w:p w14:paraId="2B4E4D07" w14:textId="77777777" w:rsidR="00047531" w:rsidRDefault="00047531" w:rsidP="00A646E7">
      <w:pPr>
        <w:pStyle w:val="Footer"/>
      </w:pPr>
    </w:p>
    <w:p w14:paraId="4085D0F3" w14:textId="77777777" w:rsidR="00047531" w:rsidRDefault="00047531" w:rsidP="00A646E7">
      <w:pPr>
        <w:pStyle w:val="Footer"/>
      </w:pPr>
    </w:p>
    <w:p w14:paraId="6CE674A4" w14:textId="77777777" w:rsidR="00047531" w:rsidRDefault="00047531" w:rsidP="00A646E7">
      <w:pPr>
        <w:pStyle w:val="Footer"/>
      </w:pPr>
    </w:p>
    <w:p w14:paraId="7D88C98C" w14:textId="77777777" w:rsidR="00047531" w:rsidRPr="00016C32" w:rsidRDefault="00047531" w:rsidP="00047531">
      <w:pPr>
        <w:pStyle w:val="Footer"/>
        <w:pBdr>
          <w:top w:val="single" w:sz="4" w:space="1" w:color="000000" w:themeColor="text1"/>
        </w:pBdr>
        <w:rPr>
          <w:rFonts w:asciiTheme="minorHAnsi" w:hAnsiTheme="minorHAnsi" w:cstheme="minorHAnsi"/>
          <w:color w:val="C00000"/>
          <w:sz w:val="22"/>
          <w:szCs w:val="22"/>
        </w:rPr>
      </w:pPr>
      <w:proofErr w:type="gramStart"/>
      <w:r w:rsidRPr="0AD6E754">
        <w:rPr>
          <w:rFonts w:ascii="Segoe UI" w:hAnsi="Segoe UI" w:cs="Segoe UI"/>
          <w:color w:val="FFFFFF" w:themeColor="background1"/>
          <w:sz w:val="18"/>
          <w:szCs w:val="18"/>
        </w:rPr>
        <w:lastRenderedPageBreak/>
        <w:t>“</w:t>
      </w:r>
      <w:r w:rsidRPr="00016C32">
        <w:rPr>
          <w:rFonts w:ascii="Segoe UI" w:hAnsi="Segoe UI" w:cs="Segoe UI"/>
          <w:color w:val="FFFFFF" w:themeColor="background1"/>
          <w:sz w:val="18"/>
          <w:szCs w:val="18"/>
        </w:rPr>
        <w:t xml:space="preserve"> </w:t>
      </w:r>
      <w:r w:rsidRPr="00016C32">
        <w:rPr>
          <w:rFonts w:asciiTheme="minorHAnsi" w:hAnsiTheme="minorHAnsi" w:cstheme="minorHAnsi"/>
          <w:color w:val="C00000"/>
          <w:sz w:val="22"/>
          <w:szCs w:val="22"/>
        </w:rPr>
        <w:t>For</w:t>
      </w:r>
      <w:proofErr w:type="gramEnd"/>
      <w:r w:rsidRPr="00016C32">
        <w:rPr>
          <w:rFonts w:asciiTheme="minorHAnsi" w:hAnsiTheme="minorHAnsi" w:cstheme="minorHAnsi"/>
          <w:color w:val="C00000"/>
          <w:sz w:val="22"/>
          <w:szCs w:val="22"/>
        </w:rPr>
        <w:t xml:space="preserve"> questions or assistance with Navigate Staff or Navigate Student, please visit </w:t>
      </w:r>
      <w:r w:rsidRPr="000E0D93">
        <w:rPr>
          <w:rFonts w:asciiTheme="minorHAnsi" w:hAnsiTheme="minorHAnsi" w:cstheme="minorHAnsi"/>
          <w:b/>
          <w:color w:val="C00000"/>
          <w:sz w:val="22"/>
          <w:szCs w:val="22"/>
        </w:rPr>
        <w:t>go.niu.edu/navigate</w:t>
      </w:r>
      <w:r w:rsidRPr="00016C32">
        <w:rPr>
          <w:rFonts w:asciiTheme="minorHAnsi" w:hAnsiTheme="minorHAnsi" w:cstheme="minorHAnsi"/>
          <w:color w:val="C00000"/>
          <w:sz w:val="22"/>
          <w:szCs w:val="22"/>
        </w:rPr>
        <w:t xml:space="preserve"> to select the help link.</w:t>
      </w:r>
    </w:p>
    <w:p w14:paraId="3A161DFA" w14:textId="77777777" w:rsidR="00047531" w:rsidRDefault="00047531" w:rsidP="00A646E7">
      <w:pPr>
        <w:pStyle w:val="Footer"/>
      </w:pPr>
    </w:p>
    <w:sectPr w:rsidR="00047531" w:rsidSect="00016C32">
      <w:footerReference w:type="default" r:id="rId11"/>
      <w:pgSz w:w="12240" w:h="15840"/>
      <w:pgMar w:top="936" w:right="360" w:bottom="180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33025" w14:textId="77777777" w:rsidR="0066757A" w:rsidRDefault="0066757A" w:rsidP="007E2BF4">
      <w:r>
        <w:separator/>
      </w:r>
    </w:p>
  </w:endnote>
  <w:endnote w:type="continuationSeparator" w:id="0">
    <w:p w14:paraId="676BED24" w14:textId="77777777" w:rsidR="0066757A" w:rsidRDefault="0066757A" w:rsidP="007E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Black">
    <w:panose1 w:val="020B0A02040204020203"/>
    <w:charset w:val="00"/>
    <w:family w:val="swiss"/>
    <w:pitch w:val="variable"/>
    <w:sig w:usb0="E00002FF" w:usb1="4000E47F" w:usb2="00000021" w:usb3="00000000" w:csb0="0000019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0738" w14:textId="4EBDE1C5" w:rsidR="006F6FAB" w:rsidRDefault="00405FA9" w:rsidP="00A646E7">
    <w:pPr>
      <w:pStyle w:val="Footer"/>
      <w:rPr>
        <w:rFonts w:ascii="Segoe UI" w:hAnsi="Segoe UI" w:cs="Segoe UI"/>
        <w:noProof/>
        <w:color w:val="FFFFFF" w:themeColor="background1"/>
        <w:sz w:val="18"/>
        <w:szCs w:val="18"/>
      </w:rPr>
    </w:pPr>
    <w:r>
      <w:rPr>
        <w:rFonts w:ascii="Segoe UI" w:hAnsi="Segoe UI" w:cs="Segoe UI"/>
        <w:noProof/>
        <w:sz w:val="27"/>
        <w:szCs w:val="27"/>
      </w:rPr>
      <w:drawing>
        <wp:anchor distT="0" distB="0" distL="114300" distR="114300" simplePos="0" relativeHeight="251659264" behindDoc="0" locked="0" layoutInCell="1" allowOverlap="1" wp14:anchorId="1521F917" wp14:editId="370502FD">
          <wp:simplePos x="0" y="0"/>
          <wp:positionH relativeFrom="margin">
            <wp:posOffset>2933701</wp:posOffset>
          </wp:positionH>
          <wp:positionV relativeFrom="paragraph">
            <wp:posOffset>28575</wp:posOffset>
          </wp:positionV>
          <wp:extent cx="1112520" cy="873607"/>
          <wp:effectExtent l="0" t="0" r="0" b="3175"/>
          <wp:wrapNone/>
          <wp:docPr id="2025544590" name="Picture 2025544590"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544590" name="Picture 2025544590"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635" cy="8784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48C50F" w14:textId="6708915F" w:rsidR="00405FA9" w:rsidRDefault="00405FA9" w:rsidP="00A646E7">
    <w:pPr>
      <w:pStyle w:val="Footer"/>
      <w:jc w:val="center"/>
      <w:rPr>
        <w:rFonts w:ascii="Segoe UI" w:hAnsi="Segoe UI" w:cs="Segoe UI"/>
        <w:color w:val="FFFFFF" w:themeColor="background1"/>
        <w:sz w:val="18"/>
        <w:szCs w:val="18"/>
      </w:rPr>
    </w:pPr>
  </w:p>
  <w:p w14:paraId="78003EEA" w14:textId="77777777" w:rsidR="006F6FAB" w:rsidRDefault="006F6FAB" w:rsidP="00A646E7">
    <w:pPr>
      <w:pStyle w:val="Footer"/>
      <w:rPr>
        <w:rFonts w:ascii="Segoe UI" w:hAnsi="Segoe UI" w:cs="Segoe UI"/>
        <w:color w:val="FFFFFF" w:themeColor="background1"/>
        <w:sz w:val="18"/>
        <w:szCs w:val="18"/>
      </w:rPr>
    </w:pPr>
  </w:p>
  <w:p w14:paraId="5E203CC9" w14:textId="3137AEBA" w:rsidR="008722FF" w:rsidRPr="00016C32" w:rsidRDefault="008722FF" w:rsidP="00A646E7">
    <w:pPr>
      <w:pStyle w:val="Footer"/>
      <w:rPr>
        <w:rFonts w:asciiTheme="minorHAnsi" w:hAnsiTheme="minorHAnsi" w:cstheme="minorHAnsi"/>
        <w:color w:val="C00000"/>
        <w:sz w:val="22"/>
        <w:szCs w:val="22"/>
      </w:rPr>
    </w:pPr>
    <w:r w:rsidRPr="0AD6E754">
      <w:rPr>
        <w:rFonts w:ascii="Segoe UI" w:hAnsi="Segoe UI" w:cs="Segoe UI"/>
        <w:color w:val="FFFFFF" w:themeColor="background1"/>
        <w:sz w:val="18"/>
        <w:szCs w:val="18"/>
      </w:rPr>
      <w:t>“</w:t>
    </w:r>
    <w:r w:rsidRPr="00016C32">
      <w:rPr>
        <w:rFonts w:ascii="Segoe UI" w:hAnsi="Segoe UI" w:cs="Segoe UI"/>
        <w:color w:val="FFFFFF" w:themeColor="background1"/>
        <w:sz w:val="18"/>
        <w:szCs w:val="18"/>
      </w:rPr>
      <w:t xml:space="preserve"> </w:t>
    </w:r>
  </w:p>
  <w:p w14:paraId="3C8CD03A" w14:textId="6EDFF9DF" w:rsidR="000E0D93" w:rsidRDefault="000E0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F62E" w14:textId="77777777" w:rsidR="0066757A" w:rsidRDefault="0066757A" w:rsidP="007E2BF4">
      <w:r>
        <w:separator/>
      </w:r>
    </w:p>
  </w:footnote>
  <w:footnote w:type="continuationSeparator" w:id="0">
    <w:p w14:paraId="6CBD57CC" w14:textId="77777777" w:rsidR="0066757A" w:rsidRDefault="0066757A" w:rsidP="007E2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7282"/>
    <w:multiLevelType w:val="hybridMultilevel"/>
    <w:tmpl w:val="3806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C7D4E"/>
    <w:multiLevelType w:val="hybridMultilevel"/>
    <w:tmpl w:val="C8B2E93E"/>
    <w:lvl w:ilvl="0" w:tplc="A95EE604">
      <w:start w:val="1"/>
      <w:numFmt w:val="decimal"/>
      <w:lvlText w:val="%1."/>
      <w:lvlJc w:val="left"/>
      <w:pPr>
        <w:ind w:left="360" w:hanging="360"/>
      </w:pPr>
    </w:lvl>
    <w:lvl w:ilvl="1" w:tplc="B15A67C6">
      <w:start w:val="1"/>
      <w:numFmt w:val="lowerLetter"/>
      <w:lvlText w:val="%2."/>
      <w:lvlJc w:val="left"/>
      <w:pPr>
        <w:ind w:left="1080" w:hanging="360"/>
      </w:pPr>
    </w:lvl>
    <w:lvl w:ilvl="2" w:tplc="900CB8C4">
      <w:start w:val="1"/>
      <w:numFmt w:val="lowerRoman"/>
      <w:lvlText w:val="%3."/>
      <w:lvlJc w:val="right"/>
      <w:pPr>
        <w:ind w:left="1800" w:hanging="180"/>
      </w:pPr>
    </w:lvl>
    <w:lvl w:ilvl="3" w:tplc="AE662772">
      <w:start w:val="1"/>
      <w:numFmt w:val="decimal"/>
      <w:lvlText w:val="%4."/>
      <w:lvlJc w:val="left"/>
      <w:pPr>
        <w:ind w:left="2520" w:hanging="360"/>
      </w:pPr>
    </w:lvl>
    <w:lvl w:ilvl="4" w:tplc="BD62FCA4">
      <w:start w:val="1"/>
      <w:numFmt w:val="lowerLetter"/>
      <w:lvlText w:val="%5."/>
      <w:lvlJc w:val="left"/>
      <w:pPr>
        <w:ind w:left="3240" w:hanging="360"/>
      </w:pPr>
    </w:lvl>
    <w:lvl w:ilvl="5" w:tplc="B66E1B44">
      <w:start w:val="1"/>
      <w:numFmt w:val="lowerRoman"/>
      <w:lvlText w:val="%6."/>
      <w:lvlJc w:val="right"/>
      <w:pPr>
        <w:ind w:left="3960" w:hanging="180"/>
      </w:pPr>
    </w:lvl>
    <w:lvl w:ilvl="6" w:tplc="618A56CA">
      <w:start w:val="1"/>
      <w:numFmt w:val="decimal"/>
      <w:lvlText w:val="%7."/>
      <w:lvlJc w:val="left"/>
      <w:pPr>
        <w:ind w:left="4680" w:hanging="360"/>
      </w:pPr>
    </w:lvl>
    <w:lvl w:ilvl="7" w:tplc="D908ADA4">
      <w:start w:val="1"/>
      <w:numFmt w:val="lowerLetter"/>
      <w:lvlText w:val="%8."/>
      <w:lvlJc w:val="left"/>
      <w:pPr>
        <w:ind w:left="5400" w:hanging="360"/>
      </w:pPr>
    </w:lvl>
    <w:lvl w:ilvl="8" w:tplc="0EA89AA8">
      <w:start w:val="1"/>
      <w:numFmt w:val="lowerRoman"/>
      <w:lvlText w:val="%9."/>
      <w:lvlJc w:val="right"/>
      <w:pPr>
        <w:ind w:left="6120" w:hanging="180"/>
      </w:pPr>
    </w:lvl>
  </w:abstractNum>
  <w:abstractNum w:abstractNumId="2" w15:restartNumberingAfterBreak="0">
    <w:nsid w:val="349611F8"/>
    <w:multiLevelType w:val="hybridMultilevel"/>
    <w:tmpl w:val="BE0E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20E51"/>
    <w:multiLevelType w:val="hybridMultilevel"/>
    <w:tmpl w:val="D8F27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63307"/>
    <w:multiLevelType w:val="hybridMultilevel"/>
    <w:tmpl w:val="937C7214"/>
    <w:lvl w:ilvl="0" w:tplc="31E230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84F8B"/>
    <w:multiLevelType w:val="hybridMultilevel"/>
    <w:tmpl w:val="B78CF05E"/>
    <w:lvl w:ilvl="0" w:tplc="AC62C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831F51"/>
    <w:multiLevelType w:val="hybridMultilevel"/>
    <w:tmpl w:val="52969A80"/>
    <w:lvl w:ilvl="0" w:tplc="31E230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6639F"/>
    <w:multiLevelType w:val="hybridMultilevel"/>
    <w:tmpl w:val="A4E2E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CC35E2"/>
    <w:multiLevelType w:val="hybridMultilevel"/>
    <w:tmpl w:val="C8B2E93E"/>
    <w:lvl w:ilvl="0" w:tplc="A95EE604">
      <w:start w:val="1"/>
      <w:numFmt w:val="decimal"/>
      <w:lvlText w:val="%1."/>
      <w:lvlJc w:val="left"/>
      <w:pPr>
        <w:ind w:left="360" w:hanging="360"/>
      </w:pPr>
    </w:lvl>
    <w:lvl w:ilvl="1" w:tplc="B15A67C6">
      <w:start w:val="1"/>
      <w:numFmt w:val="lowerLetter"/>
      <w:lvlText w:val="%2."/>
      <w:lvlJc w:val="left"/>
      <w:pPr>
        <w:ind w:left="1080" w:hanging="360"/>
      </w:pPr>
    </w:lvl>
    <w:lvl w:ilvl="2" w:tplc="900CB8C4">
      <w:start w:val="1"/>
      <w:numFmt w:val="lowerRoman"/>
      <w:lvlText w:val="%3."/>
      <w:lvlJc w:val="right"/>
      <w:pPr>
        <w:ind w:left="1800" w:hanging="180"/>
      </w:pPr>
    </w:lvl>
    <w:lvl w:ilvl="3" w:tplc="AE662772">
      <w:start w:val="1"/>
      <w:numFmt w:val="decimal"/>
      <w:lvlText w:val="%4."/>
      <w:lvlJc w:val="left"/>
      <w:pPr>
        <w:ind w:left="2520" w:hanging="360"/>
      </w:pPr>
    </w:lvl>
    <w:lvl w:ilvl="4" w:tplc="BD62FCA4">
      <w:start w:val="1"/>
      <w:numFmt w:val="lowerLetter"/>
      <w:lvlText w:val="%5."/>
      <w:lvlJc w:val="left"/>
      <w:pPr>
        <w:ind w:left="3240" w:hanging="360"/>
      </w:pPr>
    </w:lvl>
    <w:lvl w:ilvl="5" w:tplc="B66E1B44">
      <w:start w:val="1"/>
      <w:numFmt w:val="lowerRoman"/>
      <w:lvlText w:val="%6."/>
      <w:lvlJc w:val="right"/>
      <w:pPr>
        <w:ind w:left="3960" w:hanging="180"/>
      </w:pPr>
    </w:lvl>
    <w:lvl w:ilvl="6" w:tplc="618A56CA">
      <w:start w:val="1"/>
      <w:numFmt w:val="decimal"/>
      <w:lvlText w:val="%7."/>
      <w:lvlJc w:val="left"/>
      <w:pPr>
        <w:ind w:left="4680" w:hanging="360"/>
      </w:pPr>
    </w:lvl>
    <w:lvl w:ilvl="7" w:tplc="D908ADA4">
      <w:start w:val="1"/>
      <w:numFmt w:val="lowerLetter"/>
      <w:lvlText w:val="%8."/>
      <w:lvlJc w:val="left"/>
      <w:pPr>
        <w:ind w:left="5400" w:hanging="360"/>
      </w:pPr>
    </w:lvl>
    <w:lvl w:ilvl="8" w:tplc="0EA89AA8">
      <w:start w:val="1"/>
      <w:numFmt w:val="lowerRoman"/>
      <w:lvlText w:val="%9."/>
      <w:lvlJc w:val="right"/>
      <w:pPr>
        <w:ind w:left="6120" w:hanging="180"/>
      </w:pPr>
    </w:lvl>
  </w:abstractNum>
  <w:abstractNum w:abstractNumId="9" w15:restartNumberingAfterBreak="0">
    <w:nsid w:val="5D7A6105"/>
    <w:multiLevelType w:val="hybridMultilevel"/>
    <w:tmpl w:val="8B4A0C4E"/>
    <w:lvl w:ilvl="0" w:tplc="4A40C7B6">
      <w:start w:val="1"/>
      <w:numFmt w:val="decimal"/>
      <w:lvlText w:val="%1."/>
      <w:lvlJc w:val="left"/>
      <w:pPr>
        <w:ind w:left="360" w:hanging="360"/>
      </w:pPr>
    </w:lvl>
    <w:lvl w:ilvl="1" w:tplc="49360EF4">
      <w:start w:val="1"/>
      <w:numFmt w:val="lowerLetter"/>
      <w:lvlText w:val="%2."/>
      <w:lvlJc w:val="left"/>
      <w:pPr>
        <w:ind w:left="1080" w:hanging="360"/>
      </w:pPr>
    </w:lvl>
    <w:lvl w:ilvl="2" w:tplc="19DEA7D4">
      <w:start w:val="1"/>
      <w:numFmt w:val="lowerRoman"/>
      <w:lvlText w:val="%3."/>
      <w:lvlJc w:val="right"/>
      <w:pPr>
        <w:ind w:left="1800" w:hanging="180"/>
      </w:pPr>
    </w:lvl>
    <w:lvl w:ilvl="3" w:tplc="F38026B0">
      <w:start w:val="1"/>
      <w:numFmt w:val="decimal"/>
      <w:lvlText w:val="%4."/>
      <w:lvlJc w:val="left"/>
      <w:pPr>
        <w:ind w:left="2520" w:hanging="360"/>
      </w:pPr>
    </w:lvl>
    <w:lvl w:ilvl="4" w:tplc="9C725A52">
      <w:start w:val="1"/>
      <w:numFmt w:val="lowerLetter"/>
      <w:lvlText w:val="%5."/>
      <w:lvlJc w:val="left"/>
      <w:pPr>
        <w:ind w:left="3240" w:hanging="360"/>
      </w:pPr>
    </w:lvl>
    <w:lvl w:ilvl="5" w:tplc="8E40AFDC">
      <w:start w:val="1"/>
      <w:numFmt w:val="lowerRoman"/>
      <w:lvlText w:val="%6."/>
      <w:lvlJc w:val="right"/>
      <w:pPr>
        <w:ind w:left="3960" w:hanging="180"/>
      </w:pPr>
    </w:lvl>
    <w:lvl w:ilvl="6" w:tplc="2E5A8420">
      <w:start w:val="1"/>
      <w:numFmt w:val="decimal"/>
      <w:lvlText w:val="%7."/>
      <w:lvlJc w:val="left"/>
      <w:pPr>
        <w:ind w:left="4680" w:hanging="360"/>
      </w:pPr>
    </w:lvl>
    <w:lvl w:ilvl="7" w:tplc="62A02A9E">
      <w:start w:val="1"/>
      <w:numFmt w:val="lowerLetter"/>
      <w:lvlText w:val="%8."/>
      <w:lvlJc w:val="left"/>
      <w:pPr>
        <w:ind w:left="5400" w:hanging="360"/>
      </w:pPr>
    </w:lvl>
    <w:lvl w:ilvl="8" w:tplc="4F5E362A">
      <w:start w:val="1"/>
      <w:numFmt w:val="lowerRoman"/>
      <w:lvlText w:val="%9."/>
      <w:lvlJc w:val="right"/>
      <w:pPr>
        <w:ind w:left="6120" w:hanging="180"/>
      </w:pPr>
    </w:lvl>
  </w:abstractNum>
  <w:abstractNum w:abstractNumId="10" w15:restartNumberingAfterBreak="0">
    <w:nsid w:val="5DDD3B51"/>
    <w:multiLevelType w:val="hybridMultilevel"/>
    <w:tmpl w:val="A77E01D4"/>
    <w:lvl w:ilvl="0" w:tplc="95042DBE">
      <w:start w:val="1"/>
      <w:numFmt w:val="decimal"/>
      <w:lvlText w:val="%1."/>
      <w:lvlJc w:val="left"/>
      <w:pPr>
        <w:ind w:left="360" w:hanging="360"/>
      </w:pPr>
    </w:lvl>
    <w:lvl w:ilvl="1" w:tplc="498E2E10">
      <w:start w:val="1"/>
      <w:numFmt w:val="lowerLetter"/>
      <w:lvlText w:val="%2."/>
      <w:lvlJc w:val="left"/>
      <w:pPr>
        <w:ind w:left="1080" w:hanging="360"/>
      </w:pPr>
    </w:lvl>
    <w:lvl w:ilvl="2" w:tplc="8F6225BA">
      <w:start w:val="1"/>
      <w:numFmt w:val="lowerRoman"/>
      <w:lvlText w:val="%3."/>
      <w:lvlJc w:val="right"/>
      <w:pPr>
        <w:ind w:left="1800" w:hanging="180"/>
      </w:pPr>
    </w:lvl>
    <w:lvl w:ilvl="3" w:tplc="C9B608C4">
      <w:start w:val="1"/>
      <w:numFmt w:val="decimal"/>
      <w:lvlText w:val="%4."/>
      <w:lvlJc w:val="left"/>
      <w:pPr>
        <w:ind w:left="2520" w:hanging="360"/>
      </w:pPr>
    </w:lvl>
    <w:lvl w:ilvl="4" w:tplc="B0EAA50C">
      <w:start w:val="1"/>
      <w:numFmt w:val="lowerLetter"/>
      <w:lvlText w:val="%5."/>
      <w:lvlJc w:val="left"/>
      <w:pPr>
        <w:ind w:left="3240" w:hanging="360"/>
      </w:pPr>
    </w:lvl>
    <w:lvl w:ilvl="5" w:tplc="33E084C4">
      <w:start w:val="1"/>
      <w:numFmt w:val="lowerRoman"/>
      <w:lvlText w:val="%6."/>
      <w:lvlJc w:val="right"/>
      <w:pPr>
        <w:ind w:left="3960" w:hanging="180"/>
      </w:pPr>
    </w:lvl>
    <w:lvl w:ilvl="6" w:tplc="D10A1A3A">
      <w:start w:val="1"/>
      <w:numFmt w:val="decimal"/>
      <w:lvlText w:val="%7."/>
      <w:lvlJc w:val="left"/>
      <w:pPr>
        <w:ind w:left="4680" w:hanging="360"/>
      </w:pPr>
    </w:lvl>
    <w:lvl w:ilvl="7" w:tplc="A2E0F65A">
      <w:start w:val="1"/>
      <w:numFmt w:val="lowerLetter"/>
      <w:lvlText w:val="%8."/>
      <w:lvlJc w:val="left"/>
      <w:pPr>
        <w:ind w:left="5400" w:hanging="360"/>
      </w:pPr>
    </w:lvl>
    <w:lvl w:ilvl="8" w:tplc="86D62EF2">
      <w:start w:val="1"/>
      <w:numFmt w:val="lowerRoman"/>
      <w:lvlText w:val="%9."/>
      <w:lvlJc w:val="right"/>
      <w:pPr>
        <w:ind w:left="6120" w:hanging="180"/>
      </w:pPr>
    </w:lvl>
  </w:abstractNum>
  <w:abstractNum w:abstractNumId="11" w15:restartNumberingAfterBreak="0">
    <w:nsid w:val="5F6611DF"/>
    <w:multiLevelType w:val="hybridMultilevel"/>
    <w:tmpl w:val="A77E01D4"/>
    <w:lvl w:ilvl="0" w:tplc="95042DBE">
      <w:start w:val="1"/>
      <w:numFmt w:val="decimal"/>
      <w:lvlText w:val="%1."/>
      <w:lvlJc w:val="left"/>
      <w:pPr>
        <w:ind w:left="360" w:hanging="360"/>
      </w:pPr>
    </w:lvl>
    <w:lvl w:ilvl="1" w:tplc="498E2E10">
      <w:start w:val="1"/>
      <w:numFmt w:val="lowerLetter"/>
      <w:lvlText w:val="%2."/>
      <w:lvlJc w:val="left"/>
      <w:pPr>
        <w:ind w:left="1080" w:hanging="360"/>
      </w:pPr>
    </w:lvl>
    <w:lvl w:ilvl="2" w:tplc="8F6225BA">
      <w:start w:val="1"/>
      <w:numFmt w:val="lowerRoman"/>
      <w:lvlText w:val="%3."/>
      <w:lvlJc w:val="right"/>
      <w:pPr>
        <w:ind w:left="1800" w:hanging="180"/>
      </w:pPr>
    </w:lvl>
    <w:lvl w:ilvl="3" w:tplc="C9B608C4">
      <w:start w:val="1"/>
      <w:numFmt w:val="decimal"/>
      <w:lvlText w:val="%4."/>
      <w:lvlJc w:val="left"/>
      <w:pPr>
        <w:ind w:left="2520" w:hanging="360"/>
      </w:pPr>
    </w:lvl>
    <w:lvl w:ilvl="4" w:tplc="B0EAA50C">
      <w:start w:val="1"/>
      <w:numFmt w:val="lowerLetter"/>
      <w:lvlText w:val="%5."/>
      <w:lvlJc w:val="left"/>
      <w:pPr>
        <w:ind w:left="3240" w:hanging="360"/>
      </w:pPr>
    </w:lvl>
    <w:lvl w:ilvl="5" w:tplc="33E084C4">
      <w:start w:val="1"/>
      <w:numFmt w:val="lowerRoman"/>
      <w:lvlText w:val="%6."/>
      <w:lvlJc w:val="right"/>
      <w:pPr>
        <w:ind w:left="3960" w:hanging="180"/>
      </w:pPr>
    </w:lvl>
    <w:lvl w:ilvl="6" w:tplc="D10A1A3A">
      <w:start w:val="1"/>
      <w:numFmt w:val="decimal"/>
      <w:lvlText w:val="%7."/>
      <w:lvlJc w:val="left"/>
      <w:pPr>
        <w:ind w:left="4680" w:hanging="360"/>
      </w:pPr>
    </w:lvl>
    <w:lvl w:ilvl="7" w:tplc="A2E0F65A">
      <w:start w:val="1"/>
      <w:numFmt w:val="lowerLetter"/>
      <w:lvlText w:val="%8."/>
      <w:lvlJc w:val="left"/>
      <w:pPr>
        <w:ind w:left="5400" w:hanging="360"/>
      </w:pPr>
    </w:lvl>
    <w:lvl w:ilvl="8" w:tplc="86D62EF2">
      <w:start w:val="1"/>
      <w:numFmt w:val="lowerRoman"/>
      <w:lvlText w:val="%9."/>
      <w:lvlJc w:val="right"/>
      <w:pPr>
        <w:ind w:left="6120" w:hanging="180"/>
      </w:pPr>
    </w:lvl>
  </w:abstractNum>
  <w:abstractNum w:abstractNumId="12" w15:restartNumberingAfterBreak="0">
    <w:nsid w:val="60445CC9"/>
    <w:multiLevelType w:val="hybridMultilevel"/>
    <w:tmpl w:val="B5C00CEE"/>
    <w:lvl w:ilvl="0" w:tplc="31E230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D171B6"/>
    <w:multiLevelType w:val="hybridMultilevel"/>
    <w:tmpl w:val="5D1ECFA2"/>
    <w:lvl w:ilvl="0" w:tplc="EA22BA02">
      <w:start w:val="1"/>
      <w:numFmt w:val="decimal"/>
      <w:lvlText w:val="%1."/>
      <w:lvlJc w:val="left"/>
      <w:pPr>
        <w:ind w:left="720" w:hanging="360"/>
      </w:pPr>
      <w:rPr>
        <w:rFonts w:ascii="Segoe UI" w:hAnsi="Segoe UI" w:cs="Segoe U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876133">
    <w:abstractNumId w:val="9"/>
  </w:num>
  <w:num w:numId="2" w16cid:durableId="7677400">
    <w:abstractNumId w:val="1"/>
  </w:num>
  <w:num w:numId="3" w16cid:durableId="643120427">
    <w:abstractNumId w:val="11"/>
  </w:num>
  <w:num w:numId="4" w16cid:durableId="2010134111">
    <w:abstractNumId w:val="4"/>
  </w:num>
  <w:num w:numId="5" w16cid:durableId="553468480">
    <w:abstractNumId w:val="12"/>
  </w:num>
  <w:num w:numId="6" w16cid:durableId="1902666180">
    <w:abstractNumId w:val="6"/>
  </w:num>
  <w:num w:numId="7" w16cid:durableId="528953734">
    <w:abstractNumId w:val="5"/>
  </w:num>
  <w:num w:numId="8" w16cid:durableId="712971796">
    <w:abstractNumId w:val="8"/>
  </w:num>
  <w:num w:numId="9" w16cid:durableId="1450273014">
    <w:abstractNumId w:val="10"/>
  </w:num>
  <w:num w:numId="10" w16cid:durableId="1935549901">
    <w:abstractNumId w:val="3"/>
  </w:num>
  <w:num w:numId="11" w16cid:durableId="458375099">
    <w:abstractNumId w:val="7"/>
  </w:num>
  <w:num w:numId="12" w16cid:durableId="1022363931">
    <w:abstractNumId w:val="13"/>
  </w:num>
  <w:num w:numId="13" w16cid:durableId="1761831865">
    <w:abstractNumId w:val="2"/>
  </w:num>
  <w:num w:numId="14" w16cid:durableId="35373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735"/>
    <w:rsid w:val="00016C32"/>
    <w:rsid w:val="00035252"/>
    <w:rsid w:val="00047531"/>
    <w:rsid w:val="000532A2"/>
    <w:rsid w:val="0005540E"/>
    <w:rsid w:val="000573AA"/>
    <w:rsid w:val="00075B8E"/>
    <w:rsid w:val="000761F0"/>
    <w:rsid w:val="00085252"/>
    <w:rsid w:val="000A6EA0"/>
    <w:rsid w:val="000E0D93"/>
    <w:rsid w:val="001440E3"/>
    <w:rsid w:val="00146735"/>
    <w:rsid w:val="0018442E"/>
    <w:rsid w:val="001C040B"/>
    <w:rsid w:val="001C4405"/>
    <w:rsid w:val="001E3761"/>
    <w:rsid w:val="001F0515"/>
    <w:rsid w:val="002100CF"/>
    <w:rsid w:val="00225646"/>
    <w:rsid w:val="00251EC5"/>
    <w:rsid w:val="002667B2"/>
    <w:rsid w:val="002B650A"/>
    <w:rsid w:val="002E08DB"/>
    <w:rsid w:val="00333D9C"/>
    <w:rsid w:val="00333E5F"/>
    <w:rsid w:val="00362C15"/>
    <w:rsid w:val="003773BD"/>
    <w:rsid w:val="003A3470"/>
    <w:rsid w:val="003E4087"/>
    <w:rsid w:val="00405FA9"/>
    <w:rsid w:val="00411E5E"/>
    <w:rsid w:val="00424824"/>
    <w:rsid w:val="00452D48"/>
    <w:rsid w:val="00471E86"/>
    <w:rsid w:val="004A236C"/>
    <w:rsid w:val="004B417E"/>
    <w:rsid w:val="004C5993"/>
    <w:rsid w:val="0055D9B7"/>
    <w:rsid w:val="00583574"/>
    <w:rsid w:val="00590A34"/>
    <w:rsid w:val="005B069B"/>
    <w:rsid w:val="005B66B5"/>
    <w:rsid w:val="005B7392"/>
    <w:rsid w:val="005C2468"/>
    <w:rsid w:val="005E1929"/>
    <w:rsid w:val="005E7626"/>
    <w:rsid w:val="005F574C"/>
    <w:rsid w:val="0060152D"/>
    <w:rsid w:val="006017A1"/>
    <w:rsid w:val="00604525"/>
    <w:rsid w:val="006379B1"/>
    <w:rsid w:val="0066757A"/>
    <w:rsid w:val="006775FE"/>
    <w:rsid w:val="006A36DE"/>
    <w:rsid w:val="006F6FAB"/>
    <w:rsid w:val="0073438B"/>
    <w:rsid w:val="007B4AE1"/>
    <w:rsid w:val="007E2BF4"/>
    <w:rsid w:val="008104C5"/>
    <w:rsid w:val="008152FF"/>
    <w:rsid w:val="00846D1C"/>
    <w:rsid w:val="0085399C"/>
    <w:rsid w:val="00865F44"/>
    <w:rsid w:val="008722FF"/>
    <w:rsid w:val="00873A14"/>
    <w:rsid w:val="008808E8"/>
    <w:rsid w:val="0089727F"/>
    <w:rsid w:val="008A03B7"/>
    <w:rsid w:val="008B4AFA"/>
    <w:rsid w:val="008C00A7"/>
    <w:rsid w:val="008D41C7"/>
    <w:rsid w:val="008E4BA5"/>
    <w:rsid w:val="0090549F"/>
    <w:rsid w:val="00917E22"/>
    <w:rsid w:val="009468F5"/>
    <w:rsid w:val="009535D2"/>
    <w:rsid w:val="00957409"/>
    <w:rsid w:val="00974502"/>
    <w:rsid w:val="00997968"/>
    <w:rsid w:val="009B369C"/>
    <w:rsid w:val="009F228D"/>
    <w:rsid w:val="00A24B4E"/>
    <w:rsid w:val="00A646E7"/>
    <w:rsid w:val="00A75741"/>
    <w:rsid w:val="00A87FA4"/>
    <w:rsid w:val="00AA14B0"/>
    <w:rsid w:val="00AA611D"/>
    <w:rsid w:val="00AF589A"/>
    <w:rsid w:val="00B25177"/>
    <w:rsid w:val="00B41815"/>
    <w:rsid w:val="00B6703A"/>
    <w:rsid w:val="00B7227C"/>
    <w:rsid w:val="00B843D7"/>
    <w:rsid w:val="00BB3A7A"/>
    <w:rsid w:val="00BC3CE2"/>
    <w:rsid w:val="00BF0F97"/>
    <w:rsid w:val="00C52DCA"/>
    <w:rsid w:val="00C8327C"/>
    <w:rsid w:val="00C94CD3"/>
    <w:rsid w:val="00CD3544"/>
    <w:rsid w:val="00CF130F"/>
    <w:rsid w:val="00CF67CC"/>
    <w:rsid w:val="00D010C8"/>
    <w:rsid w:val="00D11879"/>
    <w:rsid w:val="00D470D9"/>
    <w:rsid w:val="00D52CB2"/>
    <w:rsid w:val="00D542F4"/>
    <w:rsid w:val="00D80AAC"/>
    <w:rsid w:val="00DA32AA"/>
    <w:rsid w:val="00DF188F"/>
    <w:rsid w:val="00E00535"/>
    <w:rsid w:val="00E02E01"/>
    <w:rsid w:val="00E10660"/>
    <w:rsid w:val="00E22748"/>
    <w:rsid w:val="00E26E3F"/>
    <w:rsid w:val="00E411FA"/>
    <w:rsid w:val="00E44588"/>
    <w:rsid w:val="00E65865"/>
    <w:rsid w:val="00EA0065"/>
    <w:rsid w:val="00ECAC4E"/>
    <w:rsid w:val="00EE663C"/>
    <w:rsid w:val="00F566FF"/>
    <w:rsid w:val="00F91D49"/>
    <w:rsid w:val="00FC6B23"/>
    <w:rsid w:val="019857F8"/>
    <w:rsid w:val="02D6943F"/>
    <w:rsid w:val="03325085"/>
    <w:rsid w:val="038D3837"/>
    <w:rsid w:val="039E3065"/>
    <w:rsid w:val="05C80AF7"/>
    <w:rsid w:val="05D0F409"/>
    <w:rsid w:val="0652422C"/>
    <w:rsid w:val="0669F147"/>
    <w:rsid w:val="08E91947"/>
    <w:rsid w:val="095AB1EE"/>
    <w:rsid w:val="0986D0B9"/>
    <w:rsid w:val="0AD6E754"/>
    <w:rsid w:val="0B9AEA3E"/>
    <w:rsid w:val="106E5B61"/>
    <w:rsid w:val="10836A0E"/>
    <w:rsid w:val="112F50C4"/>
    <w:rsid w:val="115A30CE"/>
    <w:rsid w:val="118AB575"/>
    <w:rsid w:val="11AA65DC"/>
    <w:rsid w:val="11F10365"/>
    <w:rsid w:val="120A2BC2"/>
    <w:rsid w:val="123862CC"/>
    <w:rsid w:val="127B2E52"/>
    <w:rsid w:val="12BBCE6B"/>
    <w:rsid w:val="1406547C"/>
    <w:rsid w:val="14D930F7"/>
    <w:rsid w:val="15243CB2"/>
    <w:rsid w:val="156428C9"/>
    <w:rsid w:val="15D807A3"/>
    <w:rsid w:val="1606D625"/>
    <w:rsid w:val="16CA042E"/>
    <w:rsid w:val="1760D6C5"/>
    <w:rsid w:val="177F512D"/>
    <w:rsid w:val="184CAC32"/>
    <w:rsid w:val="186044E9"/>
    <w:rsid w:val="18B547BF"/>
    <w:rsid w:val="18C1C71D"/>
    <w:rsid w:val="18FCA726"/>
    <w:rsid w:val="194C1A56"/>
    <w:rsid w:val="19A852D0"/>
    <w:rsid w:val="19E35514"/>
    <w:rsid w:val="1AED7A5D"/>
    <w:rsid w:val="1C1473A6"/>
    <w:rsid w:val="1C2FF89E"/>
    <w:rsid w:val="1F1ABF92"/>
    <w:rsid w:val="1F5C02EE"/>
    <w:rsid w:val="1F64CFEE"/>
    <w:rsid w:val="20DE42A5"/>
    <w:rsid w:val="21CBC5EC"/>
    <w:rsid w:val="21F1697A"/>
    <w:rsid w:val="22C529CD"/>
    <w:rsid w:val="23EC4F35"/>
    <w:rsid w:val="24FD23D4"/>
    <w:rsid w:val="250B3198"/>
    <w:rsid w:val="2685FDA3"/>
    <w:rsid w:val="295692EF"/>
    <w:rsid w:val="29FA2777"/>
    <w:rsid w:val="2A20A91D"/>
    <w:rsid w:val="2A2F3547"/>
    <w:rsid w:val="2A485DA4"/>
    <w:rsid w:val="2BCD5B35"/>
    <w:rsid w:val="2C7EE6F8"/>
    <w:rsid w:val="2CE92BCF"/>
    <w:rsid w:val="2E2CD126"/>
    <w:rsid w:val="2E9A2733"/>
    <w:rsid w:val="2F297236"/>
    <w:rsid w:val="2F2BC49E"/>
    <w:rsid w:val="2F57A940"/>
    <w:rsid w:val="2F83D2DC"/>
    <w:rsid w:val="2FF782E1"/>
    <w:rsid w:val="3027D0C3"/>
    <w:rsid w:val="30AFB1A2"/>
    <w:rsid w:val="30C54297"/>
    <w:rsid w:val="313B0AC7"/>
    <w:rsid w:val="316AB58E"/>
    <w:rsid w:val="31F42821"/>
    <w:rsid w:val="32F7E58F"/>
    <w:rsid w:val="33473A5C"/>
    <w:rsid w:val="33FCE359"/>
    <w:rsid w:val="342B1A63"/>
    <w:rsid w:val="347947F4"/>
    <w:rsid w:val="34994596"/>
    <w:rsid w:val="349A4426"/>
    <w:rsid w:val="3530182D"/>
    <w:rsid w:val="3739E3C8"/>
    <w:rsid w:val="39B3DF00"/>
    <w:rsid w:val="39E184F3"/>
    <w:rsid w:val="3B45F8AA"/>
    <w:rsid w:val="3B473479"/>
    <w:rsid w:val="3EDA98AF"/>
    <w:rsid w:val="405F0CAA"/>
    <w:rsid w:val="417A267E"/>
    <w:rsid w:val="427F2448"/>
    <w:rsid w:val="43AE09D2"/>
    <w:rsid w:val="446BA88C"/>
    <w:rsid w:val="44918B45"/>
    <w:rsid w:val="44DFFE4A"/>
    <w:rsid w:val="45192811"/>
    <w:rsid w:val="4620AA43"/>
    <w:rsid w:val="46707821"/>
    <w:rsid w:val="467BCEAB"/>
    <w:rsid w:val="46D0E058"/>
    <w:rsid w:val="4752956B"/>
    <w:rsid w:val="4797D731"/>
    <w:rsid w:val="47FF971F"/>
    <w:rsid w:val="483E6AD8"/>
    <w:rsid w:val="4885CA3F"/>
    <w:rsid w:val="48D53D6F"/>
    <w:rsid w:val="48D604EC"/>
    <w:rsid w:val="4A38FACB"/>
    <w:rsid w:val="4A5D7519"/>
    <w:rsid w:val="4ACE3684"/>
    <w:rsid w:val="4B0D700D"/>
    <w:rsid w:val="4B4324A3"/>
    <w:rsid w:val="4BA442A4"/>
    <w:rsid w:val="4BE61265"/>
    <w:rsid w:val="4BF9457A"/>
    <w:rsid w:val="4C43F411"/>
    <w:rsid w:val="4CEB102F"/>
    <w:rsid w:val="4D0840C1"/>
    <w:rsid w:val="4E705E31"/>
    <w:rsid w:val="4E776E17"/>
    <w:rsid w:val="4E9483FF"/>
    <w:rsid w:val="4FCDAE1B"/>
    <w:rsid w:val="50305460"/>
    <w:rsid w:val="50CCB69D"/>
    <w:rsid w:val="511C6320"/>
    <w:rsid w:val="51ADE55C"/>
    <w:rsid w:val="51BCB842"/>
    <w:rsid w:val="529DC0BC"/>
    <w:rsid w:val="536FE2A8"/>
    <w:rsid w:val="5456CADF"/>
    <w:rsid w:val="56E0CE2D"/>
    <w:rsid w:val="5792A0F5"/>
    <w:rsid w:val="57F2486D"/>
    <w:rsid w:val="59ED1E90"/>
    <w:rsid w:val="5AD6F6A2"/>
    <w:rsid w:val="5AD7E1D2"/>
    <w:rsid w:val="5B5428C1"/>
    <w:rsid w:val="5C928952"/>
    <w:rsid w:val="5D6F8E74"/>
    <w:rsid w:val="5D8B407F"/>
    <w:rsid w:val="5D95AF84"/>
    <w:rsid w:val="5DF4F6EC"/>
    <w:rsid w:val="5E5CFB01"/>
    <w:rsid w:val="5E8C7B6C"/>
    <w:rsid w:val="5F32C945"/>
    <w:rsid w:val="602799E4"/>
    <w:rsid w:val="607C9CBA"/>
    <w:rsid w:val="60E25230"/>
    <w:rsid w:val="612C97AE"/>
    <w:rsid w:val="616422DD"/>
    <w:rsid w:val="61687227"/>
    <w:rsid w:val="61C36A45"/>
    <w:rsid w:val="620DCDF7"/>
    <w:rsid w:val="622D462E"/>
    <w:rsid w:val="625EF7EA"/>
    <w:rsid w:val="62C8680F"/>
    <w:rsid w:val="6508AE76"/>
    <w:rsid w:val="66BE2AE3"/>
    <w:rsid w:val="66CE37AA"/>
    <w:rsid w:val="670983DB"/>
    <w:rsid w:val="6740E114"/>
    <w:rsid w:val="680CD09D"/>
    <w:rsid w:val="6A089F69"/>
    <w:rsid w:val="6B71933D"/>
    <w:rsid w:val="6BF33F49"/>
    <w:rsid w:val="6CBED506"/>
    <w:rsid w:val="6F1DEB98"/>
    <w:rsid w:val="6F9D73A7"/>
    <w:rsid w:val="70419854"/>
    <w:rsid w:val="71CA2700"/>
    <w:rsid w:val="724A1A3D"/>
    <w:rsid w:val="7337F8F9"/>
    <w:rsid w:val="73A59520"/>
    <w:rsid w:val="74988FEC"/>
    <w:rsid w:val="74B9D4EF"/>
    <w:rsid w:val="75045846"/>
    <w:rsid w:val="7554F6D0"/>
    <w:rsid w:val="7604F1C4"/>
    <w:rsid w:val="76B959FD"/>
    <w:rsid w:val="76ED75D0"/>
    <w:rsid w:val="77A0C225"/>
    <w:rsid w:val="77C78DF1"/>
    <w:rsid w:val="77DB548C"/>
    <w:rsid w:val="788C9792"/>
    <w:rsid w:val="78CC62AC"/>
    <w:rsid w:val="7A00C528"/>
    <w:rsid w:val="7A19A475"/>
    <w:rsid w:val="7A969326"/>
    <w:rsid w:val="7AC24DF6"/>
    <w:rsid w:val="7AFF2EB3"/>
    <w:rsid w:val="7B2D65BD"/>
    <w:rsid w:val="7BD7C336"/>
    <w:rsid w:val="7BF89151"/>
    <w:rsid w:val="7C091BC1"/>
    <w:rsid w:val="7C2CD3E1"/>
    <w:rsid w:val="7CA9F759"/>
    <w:rsid w:val="7CC9361E"/>
    <w:rsid w:val="7D6DAC24"/>
    <w:rsid w:val="7D9296D8"/>
    <w:rsid w:val="7DB50B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C875"/>
  <w15:chartTrackingRefBased/>
  <w15:docId w15:val="{63C68D99-A216-4359-92A4-2C7E4A0E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7E2BF4"/>
    <w:pPr>
      <w:tabs>
        <w:tab w:val="center" w:pos="4680"/>
        <w:tab w:val="right" w:pos="9360"/>
      </w:tabs>
    </w:pPr>
  </w:style>
  <w:style w:type="character" w:customStyle="1" w:styleId="HeaderChar">
    <w:name w:val="Header Char"/>
    <w:basedOn w:val="DefaultParagraphFont"/>
    <w:link w:val="Header"/>
    <w:rsid w:val="007E2BF4"/>
    <w:rPr>
      <w:sz w:val="24"/>
      <w:szCs w:val="24"/>
      <w:lang w:eastAsia="en-US"/>
    </w:rPr>
  </w:style>
  <w:style w:type="paragraph" w:styleId="Footer">
    <w:name w:val="footer"/>
    <w:basedOn w:val="Normal"/>
    <w:link w:val="FooterChar"/>
    <w:uiPriority w:val="99"/>
    <w:rsid w:val="007E2BF4"/>
    <w:pPr>
      <w:tabs>
        <w:tab w:val="center" w:pos="4680"/>
        <w:tab w:val="right" w:pos="9360"/>
      </w:tabs>
    </w:pPr>
  </w:style>
  <w:style w:type="character" w:customStyle="1" w:styleId="FooterChar">
    <w:name w:val="Footer Char"/>
    <w:basedOn w:val="DefaultParagraphFont"/>
    <w:link w:val="Footer"/>
    <w:uiPriority w:val="99"/>
    <w:rsid w:val="007E2BF4"/>
    <w:rPr>
      <w:sz w:val="24"/>
      <w:szCs w:val="24"/>
      <w:lang w:eastAsia="en-US"/>
    </w:rPr>
  </w:style>
  <w:style w:type="paragraph" w:styleId="ListParagraph">
    <w:name w:val="List Paragraph"/>
    <w:basedOn w:val="Normal"/>
    <w:uiPriority w:val="34"/>
    <w:qFormat/>
    <w:rsid w:val="00873A14"/>
    <w:pPr>
      <w:ind w:left="720"/>
      <w:contextualSpacing/>
    </w:pPr>
  </w:style>
  <w:style w:type="character" w:styleId="Hyperlink">
    <w:name w:val="Hyperlink"/>
    <w:basedOn w:val="DefaultParagraphFont"/>
    <w:rsid w:val="00CF67CC"/>
    <w:rPr>
      <w:color w:val="0563C1" w:themeColor="hyperlink"/>
      <w:u w:val="single"/>
    </w:rPr>
  </w:style>
  <w:style w:type="table" w:styleId="MediumList2-Accent1">
    <w:name w:val="Medium List 2 Accent 1"/>
    <w:basedOn w:val="TableNormal"/>
    <w:uiPriority w:val="66"/>
    <w:rsid w:val="004B417E"/>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6379B1"/>
    <w:rPr>
      <w:color w:val="605E5C"/>
      <w:shd w:val="clear" w:color="auto" w:fill="E1DFDD"/>
    </w:rPr>
  </w:style>
  <w:style w:type="paragraph" w:styleId="Revision">
    <w:name w:val="Revision"/>
    <w:hidden/>
    <w:uiPriority w:val="99"/>
    <w:semiHidden/>
    <w:rsid w:val="0005540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1192">
      <w:bodyDiv w:val="1"/>
      <w:marLeft w:val="0"/>
      <w:marRight w:val="0"/>
      <w:marTop w:val="0"/>
      <w:marBottom w:val="0"/>
      <w:divBdr>
        <w:top w:val="none" w:sz="0" w:space="0" w:color="auto"/>
        <w:left w:val="none" w:sz="0" w:space="0" w:color="auto"/>
        <w:bottom w:val="none" w:sz="0" w:space="0" w:color="auto"/>
        <w:right w:val="none" w:sz="0" w:space="0" w:color="auto"/>
      </w:divBdr>
    </w:div>
    <w:div w:id="381099506">
      <w:bodyDiv w:val="1"/>
      <w:marLeft w:val="0"/>
      <w:marRight w:val="0"/>
      <w:marTop w:val="0"/>
      <w:marBottom w:val="0"/>
      <w:divBdr>
        <w:top w:val="none" w:sz="0" w:space="0" w:color="auto"/>
        <w:left w:val="none" w:sz="0" w:space="0" w:color="auto"/>
        <w:bottom w:val="none" w:sz="0" w:space="0" w:color="auto"/>
        <w:right w:val="none" w:sz="0" w:space="0" w:color="auto"/>
      </w:divBdr>
    </w:div>
    <w:div w:id="515118377">
      <w:bodyDiv w:val="1"/>
      <w:marLeft w:val="0"/>
      <w:marRight w:val="0"/>
      <w:marTop w:val="0"/>
      <w:marBottom w:val="0"/>
      <w:divBdr>
        <w:top w:val="none" w:sz="0" w:space="0" w:color="auto"/>
        <w:left w:val="none" w:sz="0" w:space="0" w:color="auto"/>
        <w:bottom w:val="none" w:sz="0" w:space="0" w:color="auto"/>
        <w:right w:val="none" w:sz="0" w:space="0" w:color="auto"/>
      </w:divBdr>
    </w:div>
    <w:div w:id="743454367">
      <w:bodyDiv w:val="1"/>
      <w:marLeft w:val="0"/>
      <w:marRight w:val="0"/>
      <w:marTop w:val="0"/>
      <w:marBottom w:val="0"/>
      <w:divBdr>
        <w:top w:val="none" w:sz="0" w:space="0" w:color="auto"/>
        <w:left w:val="none" w:sz="0" w:space="0" w:color="auto"/>
        <w:bottom w:val="none" w:sz="0" w:space="0" w:color="auto"/>
        <w:right w:val="none" w:sz="0" w:space="0" w:color="auto"/>
      </w:divBdr>
    </w:div>
    <w:div w:id="964431551">
      <w:bodyDiv w:val="1"/>
      <w:marLeft w:val="0"/>
      <w:marRight w:val="0"/>
      <w:marTop w:val="0"/>
      <w:marBottom w:val="0"/>
      <w:divBdr>
        <w:top w:val="none" w:sz="0" w:space="0" w:color="auto"/>
        <w:left w:val="none" w:sz="0" w:space="0" w:color="auto"/>
        <w:bottom w:val="none" w:sz="0" w:space="0" w:color="auto"/>
        <w:right w:val="none" w:sz="0" w:space="0" w:color="auto"/>
      </w:divBdr>
    </w:div>
    <w:div w:id="1036588429">
      <w:bodyDiv w:val="1"/>
      <w:marLeft w:val="0"/>
      <w:marRight w:val="0"/>
      <w:marTop w:val="0"/>
      <w:marBottom w:val="0"/>
      <w:divBdr>
        <w:top w:val="none" w:sz="0" w:space="0" w:color="auto"/>
        <w:left w:val="none" w:sz="0" w:space="0" w:color="auto"/>
        <w:bottom w:val="none" w:sz="0" w:space="0" w:color="auto"/>
        <w:right w:val="none" w:sz="0" w:space="0" w:color="auto"/>
      </w:divBdr>
    </w:div>
    <w:div w:id="1176306260">
      <w:bodyDiv w:val="1"/>
      <w:marLeft w:val="0"/>
      <w:marRight w:val="0"/>
      <w:marTop w:val="0"/>
      <w:marBottom w:val="0"/>
      <w:divBdr>
        <w:top w:val="none" w:sz="0" w:space="0" w:color="auto"/>
        <w:left w:val="none" w:sz="0" w:space="0" w:color="auto"/>
        <w:bottom w:val="none" w:sz="0" w:space="0" w:color="auto"/>
        <w:right w:val="none" w:sz="0" w:space="0" w:color="auto"/>
      </w:divBdr>
    </w:div>
    <w:div w:id="1316255361">
      <w:bodyDiv w:val="1"/>
      <w:marLeft w:val="0"/>
      <w:marRight w:val="0"/>
      <w:marTop w:val="0"/>
      <w:marBottom w:val="0"/>
      <w:divBdr>
        <w:top w:val="none" w:sz="0" w:space="0" w:color="auto"/>
        <w:left w:val="none" w:sz="0" w:space="0" w:color="auto"/>
        <w:bottom w:val="none" w:sz="0" w:space="0" w:color="auto"/>
        <w:right w:val="none" w:sz="0" w:space="0" w:color="auto"/>
      </w:divBdr>
    </w:div>
    <w:div w:id="1828403139">
      <w:bodyDiv w:val="1"/>
      <w:marLeft w:val="0"/>
      <w:marRight w:val="0"/>
      <w:marTop w:val="0"/>
      <w:marBottom w:val="0"/>
      <w:divBdr>
        <w:top w:val="none" w:sz="0" w:space="0" w:color="auto"/>
        <w:left w:val="none" w:sz="0" w:space="0" w:color="auto"/>
        <w:bottom w:val="none" w:sz="0" w:space="0" w:color="auto"/>
        <w:right w:val="none" w:sz="0" w:space="0" w:color="auto"/>
      </w:divBdr>
    </w:div>
    <w:div w:id="19105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129b06c-b394-48b1-a382-82db8fd655b3" xsi:nil="true"/>
    <lcf76f155ced4ddcb4097134ff3c332f xmlns="48fbcd67-f28f-4a2b-a96d-eeaaace34f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6F69A4E36C3B40AB5B42A68BE7D154" ma:contentTypeVersion="17" ma:contentTypeDescription="Create a new document." ma:contentTypeScope="" ma:versionID="0c291c9ed296c6923f205f3d403cf7e3">
  <xsd:schema xmlns:xsd="http://www.w3.org/2001/XMLSchema" xmlns:xs="http://www.w3.org/2001/XMLSchema" xmlns:p="http://schemas.microsoft.com/office/2006/metadata/properties" xmlns:ns2="48fbcd67-f28f-4a2b-a96d-eeaaace34f19" xmlns:ns3="5129b06c-b394-48b1-a382-82db8fd655b3" targetNamespace="http://schemas.microsoft.com/office/2006/metadata/properties" ma:root="true" ma:fieldsID="0fb8ec20bbcefcc7d839da36bcfe1889" ns2:_="" ns3:_="">
    <xsd:import namespace="48fbcd67-f28f-4a2b-a96d-eeaaace34f19"/>
    <xsd:import namespace="5129b06c-b394-48b1-a382-82db8fd655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bcd67-f28f-4a2b-a96d-eeaaace3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29b06c-b394-48b1-a382-82db8fd655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8990dd-3a60-4fab-9eb5-4e42d467a5cb}" ma:internalName="TaxCatchAll" ma:showField="CatchAllData" ma:web="5129b06c-b394-48b1-a382-82db8fd655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2AE7A-B31E-4884-8FB7-D95947A8B371}">
  <ds:schemaRefs>
    <ds:schemaRef ds:uri="http://schemas.microsoft.com/office/2006/metadata/properties"/>
    <ds:schemaRef ds:uri="http://schemas.microsoft.com/office/infopath/2007/PartnerControls"/>
    <ds:schemaRef ds:uri="5129b06c-b394-48b1-a382-82db8fd655b3"/>
    <ds:schemaRef ds:uri="48fbcd67-f28f-4a2b-a96d-eeaaace34f19"/>
  </ds:schemaRefs>
</ds:datastoreItem>
</file>

<file path=customXml/itemProps2.xml><?xml version="1.0" encoding="utf-8"?>
<ds:datastoreItem xmlns:ds="http://schemas.openxmlformats.org/officeDocument/2006/customXml" ds:itemID="{37D8FBC2-94B3-493B-8E25-3B76D5DC7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bcd67-f28f-4a2b-a96d-eeaaace34f19"/>
    <ds:schemaRef ds:uri="5129b06c-b394-48b1-a382-82db8fd6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32C64-9358-40D2-B054-196444EBB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2022 ISSUING NAVIGATE STUDENT ALERTS / REFERRALS</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ISSUING NAVIGATE STUDENT ALERTS / REFERRALS</dc:title>
  <dc:subject/>
  <dc:creator>Lagana Home</dc:creator>
  <cp:keywords/>
  <dc:description/>
  <cp:lastModifiedBy>Brandon Lagana</cp:lastModifiedBy>
  <cp:revision>4</cp:revision>
  <cp:lastPrinted>2023-09-01T21:35:00Z</cp:lastPrinted>
  <dcterms:created xsi:type="dcterms:W3CDTF">2023-09-08T19:30:00Z</dcterms:created>
  <dcterms:modified xsi:type="dcterms:W3CDTF">2023-09-08T19:38:00Z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0x0101007B6F69A4E36C3B40AB5B42A68BE7D154</vt:lpwstr>
  </property>
  <property fmtid="{D5CDD505-2E9C-101B-9397-08002B2CF9AE}" pid="3" name="MSIP_Label_ede58f36-ef36-48f2-800d-0ad463204913_Enabled">
    <vt:lpwstr>True</vt:lpwstr>
  </property>
  <property fmtid="{D5CDD505-2E9C-101B-9397-08002B2CF9AE}" pid="4" name="MSIP_Label_ede58f36-ef36-48f2-800d-0ad463204913_SiteId">
    <vt:lpwstr>ea873390-8c1c-4231-a799-6b5a0235b2e6</vt:lpwstr>
  </property>
  <property fmtid="{D5CDD505-2E9C-101B-9397-08002B2CF9AE}" pid="5" name="MSIP_Label_ede58f36-ef36-48f2-800d-0ad463204913_Owner">
    <vt:lpwstr>A1607050@mail.niu.edu</vt:lpwstr>
  </property>
  <property fmtid="{D5CDD505-2E9C-101B-9397-08002B2CF9AE}" pid="6" name="MSIP_Label_ede58f36-ef36-48f2-800d-0ad463204913_SetDate">
    <vt:lpwstr>2022-02-10T13:39:08.7946133Z</vt:lpwstr>
  </property>
  <property fmtid="{D5CDD505-2E9C-101B-9397-08002B2CF9AE}" pid="7" name="MSIP_Label_ede58f36-ef36-48f2-800d-0ad463204913_Name">
    <vt:lpwstr>Public</vt:lpwstr>
  </property>
  <property fmtid="{D5CDD505-2E9C-101B-9397-08002B2CF9AE}" pid="8" name="MSIP_Label_ede58f36-ef36-48f2-800d-0ad463204913_Application">
    <vt:lpwstr>Microsoft Azure Information Protection</vt:lpwstr>
  </property>
  <property fmtid="{D5CDD505-2E9C-101B-9397-08002B2CF9AE}" pid="9" name="MSIP_Label_ede58f36-ef36-48f2-800d-0ad463204913_Extended_MSFT_Method">
    <vt:lpwstr>Manual</vt:lpwstr>
  </property>
  <property fmtid="{D5CDD505-2E9C-101B-9397-08002B2CF9AE}" pid="10" name="Sensitivity">
    <vt:lpwstr>Public</vt:lpwstr>
  </property>
</Properties>
</file>